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C9" w:rsidRPr="008275B6" w:rsidRDefault="000D7FC9" w:rsidP="000D7FC9">
      <w:r w:rsidRPr="008275B6">
        <w:t>REPUBLIKA HRVATSKA</w:t>
      </w:r>
    </w:p>
    <w:p w:rsidR="000D7FC9" w:rsidRPr="008275B6" w:rsidRDefault="000D7FC9" w:rsidP="000D7FC9">
      <w:r w:rsidRPr="008275B6">
        <w:t>LIČKO-SENJSKA ŽUPANIJA</w:t>
      </w:r>
    </w:p>
    <w:p w:rsidR="000D7FC9" w:rsidRPr="008275B6" w:rsidRDefault="000D7FC9" w:rsidP="000D7FC9">
      <w:r w:rsidRPr="008275B6">
        <w:t>GRAD GOSPIĆ</w:t>
      </w:r>
    </w:p>
    <w:p w:rsidR="000D7FC9" w:rsidRPr="008275B6" w:rsidRDefault="000D7FC9" w:rsidP="000D7FC9">
      <w:r w:rsidRPr="008275B6">
        <w:t>DJEČJI VRTIĆ PAHULJICA</w:t>
      </w:r>
    </w:p>
    <w:p w:rsidR="000D7FC9" w:rsidRPr="008275B6" w:rsidRDefault="000D7FC9" w:rsidP="000D7FC9">
      <w:r w:rsidRPr="008275B6">
        <w:t>Žabička 4</w:t>
      </w:r>
    </w:p>
    <w:p w:rsidR="000D7FC9" w:rsidRPr="008275B6" w:rsidRDefault="000D7FC9" w:rsidP="000D7FC9">
      <w:r>
        <w:t>KLASA: 601-02/22-01/06</w:t>
      </w:r>
    </w:p>
    <w:p w:rsidR="000D7FC9" w:rsidRPr="008275B6" w:rsidRDefault="000D7FC9" w:rsidP="000D7FC9">
      <w:r>
        <w:t>URBROJ:2125-1-16-01-22</w:t>
      </w:r>
      <w:r w:rsidRPr="008275B6">
        <w:t>-1</w:t>
      </w:r>
    </w:p>
    <w:p w:rsidR="000D7FC9" w:rsidRPr="008275B6" w:rsidRDefault="000D7FC9" w:rsidP="000D7FC9">
      <w:r>
        <w:t>Gospić, 16. veljače 2022</w:t>
      </w:r>
      <w:r w:rsidRPr="008275B6">
        <w:t>.</w:t>
      </w:r>
    </w:p>
    <w:p w:rsidR="000D7FC9" w:rsidRPr="008275B6" w:rsidRDefault="000D7FC9" w:rsidP="000D7FC9"/>
    <w:p w:rsidR="000D7FC9" w:rsidRPr="008275B6" w:rsidRDefault="000D7FC9" w:rsidP="000D7FC9"/>
    <w:p w:rsidR="000D7FC9" w:rsidRPr="008275B6" w:rsidRDefault="000D7FC9" w:rsidP="000D7FC9">
      <w:r w:rsidRPr="008275B6">
        <w:t>Na temelju članka 52. Potpunog teksta St</w:t>
      </w:r>
      <w:r>
        <w:t xml:space="preserve">atuta Dječjeg vrtića Pahuljica i Ugovora o dodjeli bespovratnih sredstava  u projektu Nastavak unapređenja usluga za djecu u sustavu ranog i predškolskog odgoja i obrazovanja </w:t>
      </w:r>
      <w:r w:rsidRPr="008275B6">
        <w:t xml:space="preserve">ravnateljica </w:t>
      </w:r>
      <w:r>
        <w:t>Dječjeg vrtića Pahuljica</w:t>
      </w:r>
      <w:r w:rsidR="00F9150C">
        <w:t xml:space="preserve"> Snježana Biškupović u ime korisnika Dječji vrtić Pahuljica OIB: 90191608332</w:t>
      </w:r>
      <w:r>
        <w:t xml:space="preserve"> dana 16. veljače 2022</w:t>
      </w:r>
      <w:r w:rsidRPr="008275B6">
        <w:t>.</w:t>
      </w:r>
      <w:r>
        <w:t xml:space="preserve"> </w:t>
      </w:r>
      <w:r w:rsidRPr="008275B6">
        <w:t xml:space="preserve">godine donosi </w:t>
      </w:r>
    </w:p>
    <w:p w:rsidR="000D7FC9" w:rsidRPr="008275B6" w:rsidRDefault="000D7FC9" w:rsidP="000D7FC9">
      <w:pPr>
        <w:rPr>
          <w:bCs/>
          <w:iCs/>
        </w:rPr>
      </w:pPr>
    </w:p>
    <w:p w:rsidR="000D7FC9" w:rsidRPr="008275B6" w:rsidRDefault="000D7FC9" w:rsidP="000D7FC9">
      <w:pPr>
        <w:tabs>
          <w:tab w:val="left" w:pos="3656"/>
        </w:tabs>
        <w:jc w:val="center"/>
        <w:rPr>
          <w:b/>
          <w:bCs/>
          <w:iCs/>
        </w:rPr>
      </w:pPr>
      <w:r w:rsidRPr="008275B6">
        <w:rPr>
          <w:b/>
          <w:bCs/>
          <w:iCs/>
        </w:rPr>
        <w:t>ODLUKU</w:t>
      </w:r>
    </w:p>
    <w:p w:rsidR="000D7FC9" w:rsidRPr="008275B6" w:rsidRDefault="000D7FC9" w:rsidP="000D7FC9">
      <w:pPr>
        <w:jc w:val="center"/>
        <w:rPr>
          <w:b/>
          <w:bCs/>
          <w:color w:val="000000" w:themeColor="text1"/>
        </w:rPr>
      </w:pPr>
    </w:p>
    <w:p w:rsidR="000D7FC9" w:rsidRPr="008275B6" w:rsidRDefault="000D7FC9" w:rsidP="000D7FC9">
      <w:pPr>
        <w:jc w:val="center"/>
        <w:rPr>
          <w:b/>
          <w:bCs/>
          <w:color w:val="000000" w:themeColor="text1"/>
        </w:rPr>
      </w:pPr>
      <w:r w:rsidRPr="008275B6">
        <w:rPr>
          <w:b/>
          <w:bCs/>
          <w:color w:val="000000" w:themeColor="text1"/>
        </w:rPr>
        <w:t xml:space="preserve">O PRODULJENOM RADNOM VREMENU </w:t>
      </w:r>
    </w:p>
    <w:p w:rsidR="000D7FC9" w:rsidRPr="008275B6" w:rsidRDefault="000D7FC9" w:rsidP="000D7FC9">
      <w:pPr>
        <w:jc w:val="center"/>
        <w:rPr>
          <w:b/>
          <w:bCs/>
          <w:color w:val="000000" w:themeColor="text1"/>
        </w:rPr>
      </w:pPr>
      <w:r w:rsidRPr="008275B6">
        <w:rPr>
          <w:b/>
          <w:bCs/>
          <w:color w:val="000000" w:themeColor="text1"/>
        </w:rPr>
        <w:t>DJEČJEG VRTIĆA PAHULJICA,</w:t>
      </w:r>
      <w:r w:rsidRPr="008275B6">
        <w:rPr>
          <w:bCs/>
          <w:iCs/>
        </w:rPr>
        <w:t xml:space="preserve"> </w:t>
      </w:r>
      <w:r w:rsidRPr="008275B6">
        <w:rPr>
          <w:b/>
          <w:bCs/>
          <w:iCs/>
        </w:rPr>
        <w:t>ŽABIČKA 4, GOSPIĆ</w:t>
      </w:r>
    </w:p>
    <w:p w:rsidR="000D7FC9" w:rsidRPr="008275B6" w:rsidRDefault="000D7FC9" w:rsidP="000D7FC9">
      <w:pPr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Default="00F9150C" w:rsidP="000D7FC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I</w:t>
      </w:r>
    </w:p>
    <w:p w:rsidR="00F9150C" w:rsidRPr="008275B6" w:rsidRDefault="00F9150C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AB1032" w:rsidRDefault="000D7FC9" w:rsidP="000D7FC9">
      <w:pPr>
        <w:jc w:val="both"/>
      </w:pPr>
      <w:r w:rsidRPr="008275B6">
        <w:rPr>
          <w:color w:val="000000" w:themeColor="text1"/>
        </w:rPr>
        <w:t xml:space="preserve">Sukladno Godišnjem planu i programu za pedagošku godinu 2021./2022. redovno radno vrijeme vrtića </w:t>
      </w:r>
      <w:r w:rsidRPr="00AB1032">
        <w:t xml:space="preserve">je od 06:30 do 16:30 sati, od ponedjeljka do petka. </w:t>
      </w:r>
    </w:p>
    <w:p w:rsidR="00F9150C" w:rsidRPr="00AB1032" w:rsidRDefault="00F9150C" w:rsidP="000D7FC9">
      <w:pPr>
        <w:jc w:val="both"/>
      </w:pPr>
    </w:p>
    <w:p w:rsidR="00F9150C" w:rsidRPr="00AB1032" w:rsidRDefault="00F9150C" w:rsidP="000D7FC9">
      <w:pPr>
        <w:jc w:val="both"/>
      </w:pPr>
      <w:r w:rsidRPr="00AB1032">
        <w:t xml:space="preserve">                                                                  </w:t>
      </w:r>
      <w:bookmarkStart w:id="0" w:name="_GoBack"/>
      <w:bookmarkEnd w:id="0"/>
      <w:r w:rsidRPr="00AB1032">
        <w:t xml:space="preserve">    II</w:t>
      </w:r>
    </w:p>
    <w:p w:rsidR="000D7FC9" w:rsidRPr="00AB1032" w:rsidRDefault="000D7FC9" w:rsidP="000D7FC9">
      <w:pPr>
        <w:jc w:val="both"/>
      </w:pPr>
    </w:p>
    <w:p w:rsidR="000D7FC9" w:rsidRPr="008275B6" w:rsidRDefault="000D7FC9" w:rsidP="000D7FC9">
      <w:pPr>
        <w:jc w:val="both"/>
        <w:rPr>
          <w:color w:val="000000" w:themeColor="text1"/>
        </w:rPr>
      </w:pPr>
      <w:r w:rsidRPr="00AB1032">
        <w:t>Od 22.02.2022. radno vrijeme Dječjeg vrtića Pahuljica se produljuje za 4 sata, pa je produljeno radno vrijeme vrtića od 16:30 do 20:30 sati, od</w:t>
      </w:r>
      <w:r w:rsidRPr="008275B6">
        <w:rPr>
          <w:color w:val="000000" w:themeColor="text1"/>
        </w:rPr>
        <w:t xml:space="preserve"> ponedjeljka do petka. </w:t>
      </w: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  <w:r w:rsidRPr="008275B6">
        <w:rPr>
          <w:color w:val="000000" w:themeColor="text1"/>
        </w:rPr>
        <w:t xml:space="preserve">U </w:t>
      </w:r>
      <w:r>
        <w:rPr>
          <w:color w:val="000000" w:themeColor="text1"/>
        </w:rPr>
        <w:t>Gospiću,  16.02.2022</w:t>
      </w:r>
      <w:r w:rsidRPr="008275B6">
        <w:rPr>
          <w:color w:val="000000" w:themeColor="text1"/>
        </w:rPr>
        <w:t>.</w:t>
      </w: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  <w:r w:rsidRPr="008275B6">
        <w:rPr>
          <w:color w:val="000000" w:themeColor="text1"/>
        </w:rPr>
        <w:t>RAVNATELJICA</w:t>
      </w: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jc w:val="both"/>
        <w:rPr>
          <w:color w:val="000000" w:themeColor="text1"/>
        </w:rPr>
      </w:pPr>
      <w:r w:rsidRPr="008275B6">
        <w:rPr>
          <w:color w:val="000000" w:themeColor="text1"/>
        </w:rPr>
        <w:t>____________________</w:t>
      </w:r>
    </w:p>
    <w:p w:rsidR="000D7FC9" w:rsidRPr="008275B6" w:rsidRDefault="000D7FC9" w:rsidP="000D7FC9">
      <w:pPr>
        <w:jc w:val="both"/>
        <w:rPr>
          <w:color w:val="000000" w:themeColor="text1"/>
        </w:rPr>
      </w:pPr>
      <w:r w:rsidRPr="008275B6">
        <w:rPr>
          <w:color w:val="000000" w:themeColor="text1"/>
        </w:rPr>
        <w:t>Snježana Biškupović</w:t>
      </w: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0D7FC9" w:rsidRPr="008275B6" w:rsidRDefault="000D7FC9" w:rsidP="000D7FC9">
      <w:pPr>
        <w:tabs>
          <w:tab w:val="left" w:pos="1602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0D7FC9" w:rsidRPr="008275B6" w:rsidRDefault="000D7FC9" w:rsidP="000D7FC9">
      <w:pPr>
        <w:jc w:val="both"/>
        <w:rPr>
          <w:color w:val="000000" w:themeColor="text1"/>
        </w:rPr>
      </w:pPr>
    </w:p>
    <w:p w:rsidR="00CB1482" w:rsidRPr="00AB1032" w:rsidRDefault="000D7FC9">
      <w:pPr>
        <w:rPr>
          <w:i/>
          <w:iCs/>
        </w:rPr>
      </w:pPr>
      <w:r w:rsidRPr="008275B6">
        <w:t xml:space="preserve">Projekt: </w:t>
      </w:r>
      <w:r w:rsidRPr="008275B6">
        <w:rPr>
          <w:i/>
          <w:iCs/>
        </w:rPr>
        <w:t>Nastavak unaprjeđenja usluga za djecu u sustavu ranog i predškolskog odgoja i obrazovanja, UP.02.2.2.16</w:t>
      </w:r>
    </w:p>
    <w:sectPr w:rsidR="00CB1482" w:rsidRPr="00AB1032" w:rsidSect="007A6EBB">
      <w:headerReference w:type="default" r:id="rId6"/>
      <w:footerReference w:type="default" r:id="rId7"/>
      <w:pgSz w:w="11906" w:h="16838"/>
      <w:pgMar w:top="1985" w:right="1440" w:bottom="1440" w:left="1440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7C" w:rsidRDefault="00E12D7C" w:rsidP="002C1567">
      <w:r>
        <w:separator/>
      </w:r>
    </w:p>
  </w:endnote>
  <w:endnote w:type="continuationSeparator" w:id="0">
    <w:p w:rsidR="00E12D7C" w:rsidRDefault="00E12D7C" w:rsidP="002C1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greya_sansligh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1A" w:rsidRDefault="00E12D7C" w:rsidP="008B2E1A">
    <w:pPr>
      <w:pStyle w:val="Podnoje"/>
      <w:rPr>
        <w:rFonts w:ascii="Open Sans" w:hAnsi="Open Sans" w:cs="Open Sans"/>
        <w:color w:val="4C4C4C"/>
        <w:sz w:val="18"/>
        <w:szCs w:val="18"/>
        <w:shd w:val="clear" w:color="auto" w:fill="FFFFFF"/>
      </w:rPr>
    </w:pPr>
  </w:p>
  <w:p w:rsidR="008B2E1A" w:rsidRDefault="00F9150C" w:rsidP="008B2E1A">
    <w:pPr>
      <w:pStyle w:val="Podnoje"/>
      <w:rPr>
        <w:rFonts w:ascii="Open Sans" w:hAnsi="Open Sans" w:cs="Open Sans"/>
        <w:color w:val="4C4C4C"/>
        <w:sz w:val="18"/>
        <w:szCs w:val="18"/>
        <w:shd w:val="clear" w:color="auto" w:fill="FFFFFF"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1349696</wp:posOffset>
          </wp:positionH>
          <wp:positionV relativeFrom="paragraph">
            <wp:posOffset>78740</wp:posOffset>
          </wp:positionV>
          <wp:extent cx="3042285" cy="968375"/>
          <wp:effectExtent l="0" t="0" r="5715" b="3175"/>
          <wp:wrapTight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ight>
          <wp:docPr id="96" name="Picture 9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696" t="43418" r="149"/>
                  <a:stretch/>
                </pic:blipFill>
                <pic:spPr bwMode="auto">
                  <a:xfrm>
                    <a:off x="0" y="0"/>
                    <a:ext cx="3042285" cy="96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B2E1A" w:rsidRPr="005A735E" w:rsidRDefault="00F9150C" w:rsidP="008B2E1A">
    <w:pPr>
      <w:pStyle w:val="Podnoje"/>
      <w:rPr>
        <w:rFonts w:ascii="Open Sans" w:hAnsi="Open Sans" w:cs="Open Sans"/>
        <w:color w:val="4C4C4C"/>
        <w:sz w:val="18"/>
        <w:szCs w:val="18"/>
        <w:shd w:val="clear" w:color="auto" w:fill="FFFFFF"/>
      </w:rPr>
    </w:pPr>
    <w:r w:rsidRPr="005A735E">
      <w:rPr>
        <w:rFonts w:ascii="Open Sans" w:hAnsi="Open Sans" w:cs="Open Sans"/>
        <w:color w:val="4C4C4C"/>
        <w:sz w:val="18"/>
        <w:szCs w:val="18"/>
        <w:shd w:val="clear" w:color="auto" w:fill="FFFFFF"/>
      </w:rPr>
      <w:t xml:space="preserve"> </w:t>
    </w:r>
  </w:p>
  <w:p w:rsidR="008B2E1A" w:rsidRDefault="00E12D7C" w:rsidP="008B2E1A">
    <w:pPr>
      <w:pStyle w:val="Podnoje"/>
      <w:jc w:val="center"/>
      <w:rPr>
        <w:noProof/>
      </w:rPr>
    </w:pPr>
  </w:p>
  <w:p w:rsidR="008B2E1A" w:rsidRDefault="00E12D7C" w:rsidP="008B2E1A">
    <w:pPr>
      <w:pStyle w:val="Podnoje"/>
      <w:jc w:val="center"/>
    </w:pPr>
  </w:p>
  <w:p w:rsidR="008B2E1A" w:rsidRDefault="00E12D7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7C" w:rsidRDefault="00E12D7C" w:rsidP="002C1567">
      <w:r>
        <w:separator/>
      </w:r>
    </w:p>
  </w:footnote>
  <w:footnote w:type="continuationSeparator" w:id="0">
    <w:p w:rsidR="00E12D7C" w:rsidRDefault="00E12D7C" w:rsidP="002C1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4E" w:rsidRDefault="00E12D7C" w:rsidP="007F444E">
    <w:pPr>
      <w:pStyle w:val="Zaglavlje"/>
      <w:jc w:val="center"/>
      <w:rPr>
        <w:rFonts w:ascii="alegreya_sanslight" w:hAnsi="alegreya_sanslight"/>
        <w:color w:val="04133A"/>
        <w:shd w:val="clear" w:color="auto" w:fill="FFFFFF"/>
      </w:rPr>
    </w:pPr>
  </w:p>
  <w:p w:rsidR="007F444E" w:rsidRPr="007F444E" w:rsidRDefault="00E12D7C" w:rsidP="00233EE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FC9"/>
    <w:rsid w:val="000D7FC9"/>
    <w:rsid w:val="002C1567"/>
    <w:rsid w:val="005204C7"/>
    <w:rsid w:val="0053018E"/>
    <w:rsid w:val="00AB1032"/>
    <w:rsid w:val="00E12D7C"/>
    <w:rsid w:val="00F9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7F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D7FC9"/>
  </w:style>
  <w:style w:type="paragraph" w:styleId="Podnoje">
    <w:name w:val="footer"/>
    <w:basedOn w:val="Normal"/>
    <w:link w:val="PodnojeChar"/>
    <w:uiPriority w:val="99"/>
    <w:unhideWhenUsed/>
    <w:rsid w:val="000D7FC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D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VRTIĆ2</cp:lastModifiedBy>
  <cp:revision>2</cp:revision>
  <dcterms:created xsi:type="dcterms:W3CDTF">2022-02-17T06:39:00Z</dcterms:created>
  <dcterms:modified xsi:type="dcterms:W3CDTF">2022-02-17T06:39:00Z</dcterms:modified>
</cp:coreProperties>
</file>