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A" w:rsidRDefault="00A6545A" w:rsidP="00A6545A">
      <w:pPr>
        <w:pStyle w:val="Naslov"/>
        <w:rPr>
          <w:sz w:val="32"/>
          <w:szCs w:val="32"/>
        </w:rPr>
      </w:pPr>
      <w:r>
        <w:rPr>
          <w:sz w:val="32"/>
          <w:szCs w:val="32"/>
        </w:rPr>
        <w:t xml:space="preserve">   Z A H T J E V</w:t>
      </w:r>
    </w:p>
    <w:p w:rsidR="00A6545A" w:rsidRDefault="00A6545A" w:rsidP="00A6545A">
      <w:pPr>
        <w:pStyle w:val="Tijeloteksta"/>
        <w:rPr>
          <w:sz w:val="24"/>
        </w:rPr>
      </w:pPr>
      <w:r>
        <w:rPr>
          <w:sz w:val="24"/>
        </w:rPr>
        <w:t>za korištenjem mjeseca po vlastitom izboru u kojem dijete neće pohađati</w:t>
      </w:r>
      <w:r w:rsidR="00A64DAB">
        <w:rPr>
          <w:sz w:val="24"/>
        </w:rPr>
        <w:t xml:space="preserve"> programe jaslica/</w:t>
      </w:r>
      <w:r>
        <w:rPr>
          <w:sz w:val="24"/>
        </w:rPr>
        <w:t xml:space="preserve">vrtića Dječjeg vrtića Pahuljica, </w:t>
      </w:r>
      <w:proofErr w:type="spellStart"/>
      <w:r>
        <w:rPr>
          <w:sz w:val="24"/>
        </w:rPr>
        <w:t>Žabička</w:t>
      </w:r>
      <w:proofErr w:type="spellEnd"/>
      <w:r>
        <w:rPr>
          <w:sz w:val="24"/>
        </w:rPr>
        <w:t xml:space="preserve"> 4, Gospić u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pedagoškoj godini _________/________.</w:t>
      </w:r>
    </w:p>
    <w:p w:rsidR="00A6545A" w:rsidRDefault="00A6545A" w:rsidP="00A6545A">
      <w:pPr>
        <w:pStyle w:val="Tijeloteksta"/>
        <w:jc w:val="left"/>
      </w:pPr>
    </w:p>
    <w:p w:rsidR="00A6545A" w:rsidRDefault="00A6545A" w:rsidP="00A6545A">
      <w:pPr>
        <w:pStyle w:val="Tijeloteksta"/>
        <w:jc w:val="left"/>
      </w:pPr>
    </w:p>
    <w:p w:rsidR="00A6545A" w:rsidRDefault="00A6545A" w:rsidP="00A6545A">
      <w:pPr>
        <w:pStyle w:val="Tijeloteksta"/>
        <w:jc w:val="left"/>
      </w:pPr>
    </w:p>
    <w:p w:rsidR="00A6545A" w:rsidRDefault="00A6545A" w:rsidP="00A6545A">
      <w:pPr>
        <w:pStyle w:val="Tijeloteksta"/>
        <w:jc w:val="left"/>
      </w:pPr>
    </w:p>
    <w:p w:rsidR="00A6545A" w:rsidRPr="00A6545A" w:rsidRDefault="00A6545A" w:rsidP="00A6545A">
      <w:pPr>
        <w:jc w:val="both"/>
        <w:rPr>
          <w:b/>
        </w:rPr>
      </w:pPr>
      <w:r w:rsidRPr="00A6545A">
        <w:rPr>
          <w:b/>
        </w:rPr>
        <w:t>Ime i prezime djeteta___________________________________________________</w:t>
      </w:r>
    </w:p>
    <w:p w:rsidR="00A6545A" w:rsidRPr="00A6545A" w:rsidRDefault="00A6545A" w:rsidP="00A6545A">
      <w:pPr>
        <w:jc w:val="both"/>
        <w:rPr>
          <w:b/>
        </w:rPr>
      </w:pPr>
    </w:p>
    <w:p w:rsidR="00A6545A" w:rsidRPr="00A6545A" w:rsidRDefault="00A6545A" w:rsidP="00A6545A">
      <w:pPr>
        <w:jc w:val="both"/>
        <w:rPr>
          <w:b/>
        </w:rPr>
      </w:pPr>
      <w:r w:rsidRPr="00A6545A">
        <w:rPr>
          <w:b/>
        </w:rPr>
        <w:t>Datum i mjesto rođenja_________________________________________________</w:t>
      </w:r>
    </w:p>
    <w:p w:rsidR="00A6545A" w:rsidRPr="00A6545A" w:rsidRDefault="00A6545A" w:rsidP="00A6545A">
      <w:pPr>
        <w:jc w:val="both"/>
        <w:rPr>
          <w:b/>
        </w:rPr>
      </w:pPr>
      <w:r w:rsidRPr="00A6545A">
        <w:rPr>
          <w:b/>
        </w:rPr>
        <w:t xml:space="preserve"> </w:t>
      </w:r>
    </w:p>
    <w:p w:rsidR="00A6545A" w:rsidRPr="00A6545A" w:rsidRDefault="00A6545A" w:rsidP="00A6545A">
      <w:pPr>
        <w:jc w:val="both"/>
        <w:rPr>
          <w:b/>
        </w:rPr>
      </w:pPr>
      <w:r w:rsidRPr="00A6545A">
        <w:rPr>
          <w:b/>
        </w:rPr>
        <w:t>ODGOJNA SKUPINA_________________________________________________</w:t>
      </w:r>
    </w:p>
    <w:p w:rsidR="00A6545A" w:rsidRPr="00A6545A" w:rsidRDefault="00A6545A" w:rsidP="00A6545A">
      <w:pPr>
        <w:pStyle w:val="Tijeloteksta"/>
        <w:jc w:val="left"/>
        <w:rPr>
          <w:bCs w:val="0"/>
          <w:sz w:val="28"/>
        </w:rPr>
      </w:pPr>
    </w:p>
    <w:p w:rsidR="00A6545A" w:rsidRDefault="00A6545A" w:rsidP="00A6545A">
      <w:pPr>
        <w:pStyle w:val="Tijeloteksta"/>
        <w:jc w:val="left"/>
        <w:rPr>
          <w:b w:val="0"/>
          <w:bCs w:val="0"/>
          <w:sz w:val="28"/>
        </w:rPr>
      </w:pPr>
    </w:p>
    <w:p w:rsidR="00A6545A" w:rsidRDefault="00A6545A" w:rsidP="00A6545A">
      <w:pPr>
        <w:pStyle w:val="Tijeloteksta"/>
        <w:jc w:val="left"/>
        <w:rPr>
          <w:b w:val="0"/>
          <w:bCs w:val="0"/>
          <w:sz w:val="28"/>
        </w:rPr>
      </w:pPr>
    </w:p>
    <w:p w:rsidR="00A6545A" w:rsidRDefault="00A6545A" w:rsidP="00A654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Roditelj/skrbnik može koristiti samo jedan MJESEC (zaokružiti mjesec po vlastitom izboru koji dijete neće pohađati vrtić</w:t>
      </w:r>
      <w:r w:rsidR="00A64DAB">
        <w:rPr>
          <w:b/>
          <w:bCs/>
          <w:u w:val="single"/>
        </w:rPr>
        <w:t>/jaslice</w:t>
      </w:r>
      <w:r>
        <w:rPr>
          <w:b/>
          <w:bCs/>
          <w:u w:val="single"/>
        </w:rPr>
        <w:t>)</w:t>
      </w:r>
    </w:p>
    <w:p w:rsidR="00A6545A" w:rsidRDefault="00A6545A" w:rsidP="00A6545A">
      <w:pPr>
        <w:jc w:val="both"/>
        <w:rPr>
          <w:bCs/>
        </w:rPr>
      </w:pP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SIJEČANJ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VELJAČA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OŽUJAK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TRAVANJ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SVIBANJ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LIPANJ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SRPANJ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KOLOVOZ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RUJAN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LISTOPAD</w:t>
      </w:r>
    </w:p>
    <w:p w:rsid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STUDENI</w:t>
      </w:r>
    </w:p>
    <w:p w:rsidR="00A6545A" w:rsidRPr="00A6545A" w:rsidRDefault="00A6545A" w:rsidP="00A6545A">
      <w:pPr>
        <w:pStyle w:val="Odlomakpopisa"/>
        <w:numPr>
          <w:ilvl w:val="0"/>
          <w:numId w:val="8"/>
        </w:numPr>
        <w:tabs>
          <w:tab w:val="left" w:pos="7380"/>
        </w:tabs>
        <w:jc w:val="both"/>
        <w:rPr>
          <w:b/>
        </w:rPr>
      </w:pPr>
      <w:r>
        <w:rPr>
          <w:b/>
        </w:rPr>
        <w:t>PROSINAC</w:t>
      </w:r>
    </w:p>
    <w:p w:rsidR="00A6545A" w:rsidRDefault="00A6545A" w:rsidP="00A6545A">
      <w:pPr>
        <w:tabs>
          <w:tab w:val="left" w:pos="7380"/>
        </w:tabs>
        <w:jc w:val="both"/>
        <w:rPr>
          <w:b/>
          <w:i/>
        </w:rPr>
      </w:pPr>
    </w:p>
    <w:p w:rsidR="00DA6AB2" w:rsidRPr="00DA6AB2" w:rsidRDefault="00DA6AB2" w:rsidP="00A6545A">
      <w:pPr>
        <w:tabs>
          <w:tab w:val="left" w:pos="7380"/>
        </w:tabs>
        <w:jc w:val="both"/>
        <w:rPr>
          <w:b/>
          <w:i/>
        </w:rPr>
      </w:pPr>
    </w:p>
    <w:p w:rsidR="00A6545A" w:rsidRPr="00DA6AB2" w:rsidRDefault="00A64DAB" w:rsidP="00A64DAB">
      <w:pPr>
        <w:tabs>
          <w:tab w:val="left" w:pos="7380"/>
        </w:tabs>
        <w:jc w:val="both"/>
        <w:rPr>
          <w:b/>
          <w:i/>
        </w:rPr>
      </w:pPr>
      <w:r w:rsidRPr="00DA6AB2">
        <w:rPr>
          <w:b/>
          <w:i/>
        </w:rPr>
        <w:t>Za mjesec u kojem je korišteno pravo plaća se participacija u iznosu od 20% utvrđenog iznosa sudjelovanja roditelja/korisnika u ekonomskoj cijeni.</w:t>
      </w:r>
    </w:p>
    <w:p w:rsidR="00A64DAB" w:rsidRPr="00DA6AB2" w:rsidRDefault="00A64DAB" w:rsidP="00A64DAB">
      <w:pPr>
        <w:tabs>
          <w:tab w:val="left" w:pos="7380"/>
        </w:tabs>
        <w:jc w:val="both"/>
        <w:rPr>
          <w:b/>
          <w:i/>
        </w:rPr>
      </w:pPr>
    </w:p>
    <w:p w:rsidR="00A64DAB" w:rsidRPr="00DA6AB2" w:rsidRDefault="00A64DAB" w:rsidP="00A64DAB">
      <w:pPr>
        <w:tabs>
          <w:tab w:val="left" w:pos="7380"/>
        </w:tabs>
        <w:jc w:val="both"/>
        <w:rPr>
          <w:b/>
          <w:i/>
        </w:rPr>
      </w:pPr>
      <w:r w:rsidRPr="00DA6AB2">
        <w:rPr>
          <w:b/>
          <w:i/>
        </w:rPr>
        <w:t>Pravo se ostvaruje podnošenjem ovog Zahtjeva najkasnije 15 dana prije početka mjeseca u kojem se ostvaruje pravo.</w:t>
      </w:r>
    </w:p>
    <w:p w:rsidR="00A6545A" w:rsidRDefault="00A6545A" w:rsidP="00A6545A">
      <w:pPr>
        <w:tabs>
          <w:tab w:val="left" w:pos="7380"/>
        </w:tabs>
        <w:ind w:left="4248"/>
        <w:jc w:val="both"/>
        <w:rPr>
          <w:b/>
        </w:rPr>
      </w:pPr>
    </w:p>
    <w:p w:rsidR="00A64DAB" w:rsidRDefault="00A64DAB" w:rsidP="00A6545A">
      <w:pPr>
        <w:tabs>
          <w:tab w:val="left" w:pos="7380"/>
        </w:tabs>
        <w:ind w:left="4248"/>
        <w:jc w:val="both"/>
        <w:rPr>
          <w:b/>
        </w:rPr>
      </w:pPr>
    </w:p>
    <w:p w:rsidR="00A6545A" w:rsidRDefault="00A6545A" w:rsidP="00A6545A">
      <w:pPr>
        <w:tabs>
          <w:tab w:val="left" w:pos="7380"/>
        </w:tabs>
        <w:ind w:left="424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_________________________________ </w:t>
      </w:r>
    </w:p>
    <w:p w:rsidR="00A6545A" w:rsidRDefault="00A6545A" w:rsidP="00A6545A">
      <w:pPr>
        <w:tabs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(potpis roditelja/skrbnika</w:t>
      </w:r>
      <w:r>
        <w:rPr>
          <w:b/>
          <w:bCs/>
        </w:rPr>
        <w:t xml:space="preserve"> -korisnik</w:t>
      </w:r>
      <w:r>
        <w:rPr>
          <w:b/>
        </w:rPr>
        <w:t xml:space="preserve">) </w:t>
      </w:r>
    </w:p>
    <w:p w:rsidR="00A6545A" w:rsidRDefault="00A6545A" w:rsidP="00A6545A">
      <w:pPr>
        <w:tabs>
          <w:tab w:val="left" w:pos="7380"/>
        </w:tabs>
        <w:jc w:val="both"/>
        <w:rPr>
          <w:b/>
        </w:rPr>
      </w:pPr>
    </w:p>
    <w:p w:rsidR="00A6545A" w:rsidRDefault="00A6545A" w:rsidP="00A6545A">
      <w:pPr>
        <w:tabs>
          <w:tab w:val="left" w:pos="7380"/>
        </w:tabs>
        <w:jc w:val="both"/>
        <w:rPr>
          <w:b/>
        </w:rPr>
      </w:pPr>
    </w:p>
    <w:p w:rsidR="00A6545A" w:rsidRDefault="00A6545A" w:rsidP="00A6545A"/>
    <w:p w:rsidR="00A6545A" w:rsidRDefault="00A6545A" w:rsidP="00A6545A"/>
    <w:p w:rsidR="00A6545A" w:rsidRDefault="00A6545A" w:rsidP="00A6545A">
      <w:pPr>
        <w:tabs>
          <w:tab w:val="left" w:pos="7380"/>
        </w:tabs>
        <w:jc w:val="both"/>
        <w:rPr>
          <w:b/>
          <w:bCs/>
        </w:rPr>
      </w:pPr>
      <w:r>
        <w:t xml:space="preserve">Gospić, _____________________.                                                                </w:t>
      </w:r>
    </w:p>
    <w:p w:rsidR="00A6545A" w:rsidRDefault="00A6545A" w:rsidP="00A6545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6A4"/>
    <w:multiLevelType w:val="hybridMultilevel"/>
    <w:tmpl w:val="6494F2C4"/>
    <w:lvl w:ilvl="0" w:tplc="E84EBF66">
      <w:start w:val="2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b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C1B87"/>
    <w:multiLevelType w:val="hybridMultilevel"/>
    <w:tmpl w:val="DB98E154"/>
    <w:lvl w:ilvl="0" w:tplc="0D7E050C">
      <w:start w:val="1"/>
      <w:numFmt w:val="upperLetter"/>
      <w:lvlText w:val="%1)"/>
      <w:lvlJc w:val="left"/>
      <w:pPr>
        <w:ind w:left="2340" w:hanging="540"/>
      </w:pPr>
      <w:rPr>
        <w:b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02839"/>
    <w:multiLevelType w:val="hybridMultilevel"/>
    <w:tmpl w:val="D836445E"/>
    <w:lvl w:ilvl="0" w:tplc="9BBAA330">
      <w:start w:val="1"/>
      <w:numFmt w:val="lowerLetter"/>
      <w:lvlText w:val="%1)"/>
      <w:lvlJc w:val="left"/>
      <w:pPr>
        <w:ind w:left="324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F07C8"/>
    <w:multiLevelType w:val="hybridMultilevel"/>
    <w:tmpl w:val="072ED9F8"/>
    <w:lvl w:ilvl="0" w:tplc="44B8BFDC">
      <w:start w:val="1"/>
      <w:numFmt w:val="upperLetter"/>
      <w:lvlText w:val="%1)"/>
      <w:lvlJc w:val="left"/>
      <w:pPr>
        <w:ind w:left="2340" w:hanging="540"/>
      </w:pPr>
      <w:rPr>
        <w:b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255A"/>
    <w:multiLevelType w:val="hybridMultilevel"/>
    <w:tmpl w:val="0186B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134E8"/>
    <w:multiLevelType w:val="hybridMultilevel"/>
    <w:tmpl w:val="DA58E144"/>
    <w:lvl w:ilvl="0" w:tplc="642A3C82">
      <w:start w:val="1"/>
      <w:numFmt w:val="upperLetter"/>
      <w:lvlText w:val="%1)"/>
      <w:lvlJc w:val="left"/>
      <w:pPr>
        <w:ind w:left="21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B5162"/>
    <w:multiLevelType w:val="hybridMultilevel"/>
    <w:tmpl w:val="6ED8F430"/>
    <w:lvl w:ilvl="0" w:tplc="377CF298">
      <w:start w:val="1"/>
      <w:numFmt w:val="upperLetter"/>
      <w:lvlText w:val="%1)"/>
      <w:lvlJc w:val="left"/>
      <w:pPr>
        <w:tabs>
          <w:tab w:val="num" w:pos="2340"/>
        </w:tabs>
        <w:ind w:left="2340" w:hanging="540"/>
      </w:pPr>
      <w:rPr>
        <w:b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74CAF"/>
    <w:multiLevelType w:val="hybridMultilevel"/>
    <w:tmpl w:val="22A42E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545A"/>
    <w:rsid w:val="001602C4"/>
    <w:rsid w:val="00377957"/>
    <w:rsid w:val="006358CD"/>
    <w:rsid w:val="00782AE2"/>
    <w:rsid w:val="007D520D"/>
    <w:rsid w:val="00A3643D"/>
    <w:rsid w:val="00A64DAB"/>
    <w:rsid w:val="00A6545A"/>
    <w:rsid w:val="00A86DAA"/>
    <w:rsid w:val="00CB1CA3"/>
    <w:rsid w:val="00DA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6545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54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A6545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A654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6545A"/>
    <w:pPr>
      <w:jc w:val="center"/>
    </w:pPr>
    <w:rPr>
      <w:b/>
      <w:bCs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A6545A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ezproreda">
    <w:name w:val="No Spacing"/>
    <w:uiPriority w:val="1"/>
    <w:qFormat/>
    <w:rsid w:val="00A65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45A"/>
    <w:pPr>
      <w:suppressAutoHyphens/>
      <w:ind w:left="720"/>
      <w:contextualSpacing/>
    </w:pPr>
    <w:rPr>
      <w:lang w:eastAsia="ar-SA"/>
    </w:rPr>
  </w:style>
  <w:style w:type="character" w:customStyle="1" w:styleId="fontstyle01">
    <w:name w:val="fontstyle01"/>
    <w:rsid w:val="00A654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2022-06-06T12:33:00Z</dcterms:created>
  <dcterms:modified xsi:type="dcterms:W3CDTF">2022-06-06T12:56:00Z</dcterms:modified>
</cp:coreProperties>
</file>