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28" w:rsidRPr="00E44871" w:rsidRDefault="00E44871" w:rsidP="009D5728">
      <w:pPr>
        <w:rPr>
          <w:rFonts w:ascii="Times New Roman" w:hAnsi="Times New Roman" w:cs="Times New Roman"/>
          <w:sz w:val="24"/>
          <w:szCs w:val="24"/>
        </w:rPr>
      </w:pPr>
      <w:r w:rsidRPr="00E44871">
        <w:rPr>
          <w:rFonts w:ascii="Times New Roman" w:hAnsi="Times New Roman" w:cs="Times New Roman"/>
          <w:sz w:val="24"/>
          <w:szCs w:val="24"/>
        </w:rPr>
        <w:t>Na temelju članka.</w:t>
      </w:r>
      <w:r w:rsidRPr="00E44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4871">
        <w:rPr>
          <w:rFonts w:ascii="Times New Roman" w:hAnsi="Times New Roman" w:cs="Times New Roman"/>
          <w:sz w:val="24"/>
          <w:szCs w:val="24"/>
        </w:rPr>
        <w:t xml:space="preserve">26. Zakona o predškolskom odgoju i obrazovanju (“Narodne novine” broj 10/97, 107/07, 94/13 i 98/19), članka 45. Potpunog teksta Statuta Dječjeg vrtića Pahuljica i Odluke Upravnog vijeća </w:t>
      </w:r>
      <w:r w:rsidR="003A0181">
        <w:rPr>
          <w:rFonts w:ascii="Times New Roman" w:hAnsi="Times New Roman" w:cs="Times New Roman"/>
          <w:sz w:val="24"/>
          <w:szCs w:val="24"/>
        </w:rPr>
        <w:t>od 31.01.2022</w:t>
      </w:r>
      <w:r w:rsidR="009D5728" w:rsidRPr="00E44871">
        <w:rPr>
          <w:rFonts w:ascii="Times New Roman" w:hAnsi="Times New Roman" w:cs="Times New Roman"/>
          <w:sz w:val="24"/>
          <w:szCs w:val="24"/>
        </w:rPr>
        <w:t>.</w:t>
      </w:r>
      <w:r w:rsidR="00F15260" w:rsidRPr="00E44871">
        <w:rPr>
          <w:rFonts w:ascii="Times New Roman" w:hAnsi="Times New Roman" w:cs="Times New Roman"/>
          <w:sz w:val="24"/>
          <w:szCs w:val="24"/>
        </w:rPr>
        <w:t xml:space="preserve"> g. Upravno vijeće, </w:t>
      </w:r>
      <w:r w:rsidR="009D5728" w:rsidRPr="00E44871">
        <w:rPr>
          <w:rFonts w:ascii="Times New Roman" w:hAnsi="Times New Roman" w:cs="Times New Roman"/>
          <w:sz w:val="24"/>
          <w:szCs w:val="24"/>
        </w:rPr>
        <w:t>raspisuje</w:t>
      </w:r>
    </w:p>
    <w:p w:rsidR="008478BD" w:rsidRPr="00F15260" w:rsidRDefault="008478BD" w:rsidP="00847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60">
        <w:rPr>
          <w:rFonts w:ascii="Times New Roman" w:hAnsi="Times New Roman" w:cs="Times New Roman"/>
          <w:b/>
          <w:sz w:val="24"/>
          <w:szCs w:val="24"/>
        </w:rPr>
        <w:t>N A T J E Č A  J</w:t>
      </w:r>
    </w:p>
    <w:p w:rsidR="008478BD" w:rsidRPr="00F15260" w:rsidRDefault="008478BD" w:rsidP="00847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60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8478BD" w:rsidRPr="00F15260" w:rsidRDefault="008478BD" w:rsidP="008478BD">
      <w:pPr>
        <w:rPr>
          <w:rFonts w:ascii="Times New Roman" w:hAnsi="Times New Roman" w:cs="Times New Roman"/>
          <w:b/>
          <w:sz w:val="24"/>
          <w:szCs w:val="24"/>
        </w:rPr>
      </w:pPr>
    </w:p>
    <w:p w:rsidR="008478BD" w:rsidRPr="00F15260" w:rsidRDefault="00C6751E" w:rsidP="008478BD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KUHAR/ICA</w:t>
      </w:r>
      <w:r w:rsidR="003A0181">
        <w:rPr>
          <w:b/>
          <w:bCs/>
        </w:rPr>
        <w:t xml:space="preserve"> –1 izvršitelj</w:t>
      </w:r>
      <w:r w:rsidR="008478BD" w:rsidRPr="00F15260">
        <w:rPr>
          <w:b/>
          <w:bCs/>
        </w:rPr>
        <w:t xml:space="preserve"> zaposlena na  određeno vrijeme na 50% radnog vremena kroz 20 mjeseci u produljenom boravku u vrtiću</w:t>
      </w:r>
      <w:r w:rsidR="00427CE3" w:rsidRPr="00F15260">
        <w:rPr>
          <w:b/>
          <w:bCs/>
        </w:rPr>
        <w:t>,</w:t>
      </w:r>
      <w:r w:rsidR="008478BD" w:rsidRPr="00F15260">
        <w:rPr>
          <w:b/>
          <w:bCs/>
        </w:rPr>
        <w:t xml:space="preserve"> </w:t>
      </w:r>
      <w:r w:rsidR="003A0181">
        <w:rPr>
          <w:b/>
          <w:bCs/>
        </w:rPr>
        <w:t>u</w:t>
      </w:r>
      <w:r w:rsidR="00427CE3" w:rsidRPr="00F15260">
        <w:rPr>
          <w:b/>
          <w:bCs/>
        </w:rPr>
        <w:t xml:space="preserve"> područnom vrtiću u Perušiću</w:t>
      </w:r>
      <w:r w:rsidR="003A0181">
        <w:rPr>
          <w:b/>
          <w:bCs/>
        </w:rPr>
        <w:t>.</w:t>
      </w:r>
    </w:p>
    <w:p w:rsidR="00080805" w:rsidRDefault="00080805" w:rsidP="00080805">
      <w:pPr>
        <w:pStyle w:val="Default"/>
        <w:jc w:val="both"/>
        <w:rPr>
          <w:rFonts w:cs="Arial"/>
          <w:highlight w:val="yellow"/>
        </w:rPr>
      </w:pPr>
      <w:bookmarkStart w:id="0" w:name="_Hlk91229353"/>
    </w:p>
    <w:p w:rsidR="00080805" w:rsidRDefault="00080805" w:rsidP="00080805">
      <w:pPr>
        <w:pStyle w:val="Default"/>
        <w:jc w:val="both"/>
        <w:rPr>
          <w:b/>
          <w:bCs/>
        </w:rPr>
      </w:pPr>
      <w:r w:rsidRPr="00080805">
        <w:rPr>
          <w:rFonts w:cs="Arial"/>
        </w:rPr>
        <w:t xml:space="preserve">Radno mjesto se otvara u okviru projekta „Sretni mališani“ na temelju Ugovora o dodjeli bespovratnih sredstava Kodni broj: UP.02.2.2.16.0043., koji će se financirati u sklopu poziva </w:t>
      </w:r>
      <w:r w:rsidRPr="00080805">
        <w:rPr>
          <w:rFonts w:ascii="Trebuchet MS" w:hAnsi="Trebuchet MS" w:cs="Arial"/>
        </w:rPr>
        <w:t>˝</w:t>
      </w:r>
      <w:r w:rsidRPr="00080805">
        <w:rPr>
          <w:rFonts w:cs="Arial"/>
        </w:rPr>
        <w:t xml:space="preserve">Nastavak unapređenja usluga za djecu u sustavu ranog i predškolskog odgoja i obrazovanja“, UP.02.2.2.16., a koji je odobren Odlukom o financiranju (Klasa: 910-01/21-06/105; </w:t>
      </w:r>
      <w:proofErr w:type="spellStart"/>
      <w:r w:rsidRPr="00080805">
        <w:rPr>
          <w:rFonts w:cs="Arial"/>
        </w:rPr>
        <w:t>UR.BROJ</w:t>
      </w:r>
      <w:proofErr w:type="spellEnd"/>
      <w:r w:rsidRPr="00080805">
        <w:rPr>
          <w:rFonts w:cs="Arial"/>
        </w:rPr>
        <w:t>: 524-07-02-01-02/4-21-20) Ministarstva rada, mirovinskog sustava, obitelji i socijalne politike od 29. rujna 2021. godine.</w:t>
      </w:r>
      <w:bookmarkEnd w:id="0"/>
    </w:p>
    <w:p w:rsidR="008478BD" w:rsidRPr="00F15260" w:rsidRDefault="008478BD" w:rsidP="008478BD">
      <w:pPr>
        <w:pStyle w:val="Default"/>
        <w:ind w:left="720"/>
      </w:pPr>
    </w:p>
    <w:p w:rsidR="00C6751E" w:rsidRDefault="00C6751E" w:rsidP="00C6751E">
      <w:pPr>
        <w:pStyle w:val="Default"/>
        <w:rPr>
          <w:b/>
          <w:bCs/>
        </w:rPr>
      </w:pPr>
      <w:r w:rsidRPr="00460C06">
        <w:rPr>
          <w:b/>
          <w:bCs/>
        </w:rPr>
        <w:t>Uvjeti</w:t>
      </w:r>
      <w:r>
        <w:rPr>
          <w:b/>
          <w:bCs/>
        </w:rPr>
        <w:t xml:space="preserve">: </w:t>
      </w:r>
    </w:p>
    <w:p w:rsidR="00C6751E" w:rsidRPr="00460C06" w:rsidRDefault="00C6751E" w:rsidP="00C6751E">
      <w:pPr>
        <w:pStyle w:val="Default"/>
      </w:pPr>
      <w:r w:rsidRPr="00555586">
        <w:rPr>
          <w:bCs/>
        </w:rPr>
        <w:t>Kandidat</w:t>
      </w:r>
      <w:r>
        <w:rPr>
          <w:bCs/>
        </w:rPr>
        <w:t>/</w:t>
      </w:r>
      <w:proofErr w:type="spellStart"/>
      <w:r>
        <w:rPr>
          <w:bCs/>
        </w:rPr>
        <w:t>kinja</w:t>
      </w:r>
      <w:proofErr w:type="spellEnd"/>
      <w:r>
        <w:rPr>
          <w:bCs/>
        </w:rPr>
        <w:t xml:space="preserve"> mora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(NN 10/97.,107/07.,</w:t>
      </w:r>
      <w:r w:rsidRPr="00460C06">
        <w:t xml:space="preserve"> 94/13</w:t>
      </w:r>
      <w:r>
        <w:t>. i 98/19.</w:t>
      </w:r>
      <w:r w:rsidRPr="00460C06">
        <w:t xml:space="preserve">) </w:t>
      </w:r>
      <w:r>
        <w:t>i članka 8. Pravilnika o vrsti stručne spreme stručnih djelatnika te vrsti i stupnju stručne spreme ostalih djelatnika u dječjem vrtiću („Narodne novine“ broj 133/97.).</w:t>
      </w:r>
    </w:p>
    <w:p w:rsidR="00C6751E" w:rsidRPr="00C6751E" w:rsidRDefault="00C6751E" w:rsidP="00C6751E">
      <w:pPr>
        <w:rPr>
          <w:rFonts w:ascii="Times New Roman" w:eastAsia="Calibri" w:hAnsi="Times New Roman" w:cs="Times New Roman"/>
          <w:sz w:val="24"/>
          <w:szCs w:val="24"/>
        </w:rPr>
      </w:pPr>
      <w:r w:rsidRPr="00C6751E">
        <w:rPr>
          <w:rFonts w:ascii="Times New Roman" w:eastAsia="Calibri" w:hAnsi="Times New Roman" w:cs="Times New Roman"/>
          <w:sz w:val="24"/>
          <w:szCs w:val="24"/>
        </w:rPr>
        <w:t>Uz  vlastoručno potpisanu  pisanu zamolbu kandidati su dužni priložiti sljedeću dokumentaciju, u presliku:</w:t>
      </w:r>
    </w:p>
    <w:p w:rsidR="00C6751E" w:rsidRPr="00460C06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C6751E" w:rsidRPr="00460C06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završenoj školi,</w:t>
      </w:r>
    </w:p>
    <w:p w:rsidR="00C6751E" w:rsidRPr="008A3E83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 w:rsidRPr="008A3E83">
        <w:rPr>
          <w:rFonts w:ascii="Times New Roman" w:hAnsi="Times New Roman" w:cs="Times New Roman"/>
          <w:sz w:val="24"/>
          <w:szCs w:val="24"/>
        </w:rPr>
        <w:t>,</w:t>
      </w:r>
    </w:p>
    <w:p w:rsidR="00C6751E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</w:t>
      </w:r>
      <w:r w:rsidRPr="00460C06">
        <w:rPr>
          <w:rFonts w:ascii="Times New Roman" w:hAnsi="Times New Roman" w:cs="Times New Roman"/>
          <w:sz w:val="24"/>
          <w:szCs w:val="24"/>
        </w:rPr>
        <w:t xml:space="preserve"> za kaznena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51E" w:rsidRPr="00460C06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se ne vodi prekršajni postupak za prekršajna djela iz članka 25. Zakona o predškolskom odgoju i obrazovanju,</w:t>
      </w:r>
    </w:p>
    <w:p w:rsidR="00C6751E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državljanstvu,</w:t>
      </w:r>
    </w:p>
    <w:p w:rsidR="00C6751E" w:rsidRPr="00460C06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  <w:r w:rsidRPr="00460C06">
        <w:rPr>
          <w:rFonts w:ascii="Times New Roman" w:hAnsi="Times New Roman" w:cs="Times New Roman"/>
          <w:sz w:val="24"/>
          <w:szCs w:val="24"/>
        </w:rPr>
        <w:t>.</w:t>
      </w:r>
    </w:p>
    <w:p w:rsidR="00C6751E" w:rsidRPr="00F15260" w:rsidRDefault="00C6751E" w:rsidP="00C6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8BD" w:rsidRPr="00F15260" w:rsidRDefault="008478BD" w:rsidP="008478BD">
      <w:pPr>
        <w:jc w:val="both"/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E60E7" w:rsidRPr="00F15260" w:rsidRDefault="001E60E7" w:rsidP="001E60E7">
      <w:pPr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U skladu sa Zakonom o ravnopravnosti spolova na natječaj se mogu javiti osobe obaju spolova koje ispunjavaju propisane uvjete.</w:t>
      </w:r>
    </w:p>
    <w:p w:rsidR="008478BD" w:rsidRPr="00F15260" w:rsidRDefault="008478BD" w:rsidP="008478BD">
      <w:pPr>
        <w:pStyle w:val="Bezproreda"/>
        <w:rPr>
          <w:rFonts w:ascii="Times New Roman" w:hAnsi="Times New Roman"/>
          <w:sz w:val="24"/>
          <w:szCs w:val="24"/>
        </w:rPr>
      </w:pPr>
      <w:r w:rsidRPr="00F15260"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</w:t>
      </w:r>
      <w:r w:rsidR="00D35883"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 w:rsidR="00D35883"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 xml:space="preserve"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</w:t>
      </w:r>
      <w:r w:rsidRPr="00F15260">
        <w:rPr>
          <w:rFonts w:ascii="Times New Roman" w:hAnsi="Times New Roman" w:cs="Times New Roman"/>
          <w:sz w:val="24"/>
          <w:szCs w:val="24"/>
        </w:rPr>
        <w:lastRenderedPageBreak/>
        <w:t>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1E60E7" w:rsidRPr="00D35883" w:rsidRDefault="001E60E7" w:rsidP="001E60E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Prijave s traženom dokumentacijom, u zatvorenoj  omotnici s naznakom “ZA NATJEČAJ-</w:t>
      </w:r>
      <w:r w:rsidR="00D35883">
        <w:rPr>
          <w:rFonts w:ascii="Times New Roman" w:eastAsia="Calibri" w:hAnsi="Times New Roman" w:cs="Times New Roman"/>
          <w:sz w:val="24"/>
          <w:szCs w:val="24"/>
        </w:rPr>
        <w:t>KUHARICU</w:t>
      </w:r>
      <w:r w:rsidR="00B13A49">
        <w:rPr>
          <w:rFonts w:ascii="Times New Roman" w:eastAsia="Calibri" w:hAnsi="Times New Roman" w:cs="Times New Roman"/>
          <w:sz w:val="24"/>
          <w:szCs w:val="24"/>
        </w:rPr>
        <w:t xml:space="preserve"> U PERUŠIĆU</w:t>
      </w:r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“, potrebno je dostaviti poštom na adresu Dječji vrtić Pahuljica, </w:t>
      </w:r>
      <w:proofErr w:type="spellStart"/>
      <w:r w:rsidRPr="00F15260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 4, 53000 </w:t>
      </w:r>
      <w:proofErr w:type="spellStart"/>
      <w:r w:rsidRPr="00F15260">
        <w:rPr>
          <w:rFonts w:ascii="Times New Roman" w:eastAsia="Calibri" w:hAnsi="Times New Roman" w:cs="Times New Roman"/>
          <w:sz w:val="24"/>
          <w:szCs w:val="24"/>
        </w:rPr>
        <w:t>Gospić.</w:t>
      </w:r>
      <w:proofErr w:type="spellEnd"/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i/ili nepravovremene prijave neće se razmatrati.</w:t>
      </w:r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</w:p>
    <w:p w:rsidR="001E60E7" w:rsidRPr="00F15260" w:rsidRDefault="001E60E7" w:rsidP="001E60E7">
      <w:pPr>
        <w:pStyle w:val="Default"/>
      </w:pPr>
      <w:r w:rsidRPr="00F15260">
        <w:t>Prijave dostaviti poštom u roku od 8 dana od dana objave natječaja.</w:t>
      </w:r>
    </w:p>
    <w:p w:rsidR="001E60E7" w:rsidRPr="00D35883" w:rsidRDefault="003A0181" w:rsidP="00D35883">
      <w:pPr>
        <w:pStyle w:val="Default"/>
      </w:pPr>
      <w:r>
        <w:t xml:space="preserve">Natječaj je objavljen dana </w:t>
      </w:r>
      <w:r w:rsidR="0003699C" w:rsidRPr="00FF77AF">
        <w:rPr>
          <w:color w:val="auto"/>
        </w:rPr>
        <w:t>1.veljače i važi do  9. veljače 2022. godine.</w:t>
      </w:r>
    </w:p>
    <w:p w:rsidR="00C23910" w:rsidRDefault="001E60E7" w:rsidP="001E60E7">
      <w:pPr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O rezultatima natječaja kandidati će biti obaviješteni u roku od 8 dana od isteka roka za podnošenje prijave.</w:t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</w:p>
    <w:p w:rsidR="00C23910" w:rsidRPr="00C23910" w:rsidRDefault="00C23910" w:rsidP="00C23910">
      <w:pPr>
        <w:pStyle w:val="Default"/>
      </w:pPr>
      <w:r w:rsidRPr="00C23910">
        <w:t>KLASA:112-03/22-02/01</w:t>
      </w:r>
    </w:p>
    <w:p w:rsidR="001E60E7" w:rsidRPr="00C23910" w:rsidRDefault="00C23910" w:rsidP="00C23910">
      <w:pPr>
        <w:rPr>
          <w:rFonts w:ascii="Times New Roman" w:eastAsia="Calibri" w:hAnsi="Times New Roman" w:cs="Times New Roman"/>
          <w:sz w:val="24"/>
          <w:szCs w:val="24"/>
        </w:rPr>
      </w:pPr>
      <w:r w:rsidRPr="00C23910">
        <w:rPr>
          <w:rFonts w:ascii="Times New Roman" w:hAnsi="Times New Roman" w:cs="Times New Roman"/>
          <w:sz w:val="24"/>
          <w:szCs w:val="24"/>
        </w:rPr>
        <w:t>URBROJ:2125-1-16-02-22-1</w:t>
      </w:r>
      <w:r w:rsidRPr="00C23910">
        <w:rPr>
          <w:rFonts w:ascii="Times New Roman" w:hAnsi="Times New Roman" w:cs="Times New Roman"/>
          <w:sz w:val="24"/>
          <w:szCs w:val="24"/>
        </w:rPr>
        <w:tab/>
      </w:r>
      <w:r w:rsidR="001E60E7" w:rsidRPr="00C23910">
        <w:rPr>
          <w:rFonts w:ascii="Times New Roman" w:eastAsia="Calibri" w:hAnsi="Times New Roman" w:cs="Times New Roman"/>
          <w:sz w:val="24"/>
          <w:szCs w:val="24"/>
        </w:rPr>
        <w:tab/>
      </w:r>
      <w:r w:rsidR="001E60E7" w:rsidRPr="00C23910">
        <w:rPr>
          <w:rFonts w:ascii="Times New Roman" w:eastAsia="Calibri" w:hAnsi="Times New Roman" w:cs="Times New Roman"/>
          <w:sz w:val="24"/>
          <w:szCs w:val="24"/>
        </w:rPr>
        <w:tab/>
      </w:r>
      <w:r w:rsidR="001E60E7" w:rsidRPr="00C23910">
        <w:rPr>
          <w:rFonts w:ascii="Times New Roman" w:eastAsia="Calibri" w:hAnsi="Times New Roman" w:cs="Times New Roman"/>
          <w:sz w:val="24"/>
          <w:szCs w:val="24"/>
        </w:rPr>
        <w:tab/>
      </w:r>
      <w:r w:rsidR="001E60E7" w:rsidRPr="00C23910">
        <w:rPr>
          <w:rFonts w:ascii="Times New Roman" w:eastAsia="Calibri" w:hAnsi="Times New Roman" w:cs="Times New Roman"/>
          <w:sz w:val="24"/>
          <w:szCs w:val="24"/>
        </w:rPr>
        <w:tab/>
      </w:r>
      <w:r w:rsidR="001E60E7" w:rsidRPr="00C23910">
        <w:rPr>
          <w:rFonts w:ascii="Times New Roman" w:eastAsia="Calibri" w:hAnsi="Times New Roman" w:cs="Times New Roman"/>
          <w:sz w:val="24"/>
          <w:szCs w:val="24"/>
        </w:rPr>
        <w:tab/>
      </w:r>
    </w:p>
    <w:p w:rsidR="001E60E7" w:rsidRPr="00F15260" w:rsidRDefault="003A0181" w:rsidP="001E60E7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F15260">
        <w:rPr>
          <w:rFonts w:ascii="Times New Roman" w:eastAsia="Calibri" w:hAnsi="Times New Roman" w:cs="Times New Roman"/>
          <w:sz w:val="24"/>
          <w:szCs w:val="24"/>
        </w:rPr>
        <w:t>PREDSJEDNICA UPRAVNOG VIJEĆA</w:t>
      </w:r>
    </w:p>
    <w:p w:rsidR="007D520D" w:rsidRPr="00C6751E" w:rsidRDefault="001E60E7" w:rsidP="008478BD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27CE3" w:rsidRPr="00F1526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A018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427CE3" w:rsidRPr="00F152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A0181">
        <w:rPr>
          <w:rFonts w:ascii="Times New Roman" w:eastAsia="Calibri" w:hAnsi="Times New Roman" w:cs="Times New Roman"/>
          <w:sz w:val="24"/>
          <w:szCs w:val="24"/>
        </w:rPr>
        <w:t>Kata Milković</w:t>
      </w:r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7D520D" w:rsidRPr="00C6751E" w:rsidSect="0066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E7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39F9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8BD"/>
    <w:rsid w:val="0003699C"/>
    <w:rsid w:val="00080805"/>
    <w:rsid w:val="00160ED9"/>
    <w:rsid w:val="001E58E2"/>
    <w:rsid w:val="001E60E7"/>
    <w:rsid w:val="00377957"/>
    <w:rsid w:val="003A0181"/>
    <w:rsid w:val="00427CE3"/>
    <w:rsid w:val="004452C5"/>
    <w:rsid w:val="0056195D"/>
    <w:rsid w:val="00574244"/>
    <w:rsid w:val="005B7442"/>
    <w:rsid w:val="006358CD"/>
    <w:rsid w:val="006E3840"/>
    <w:rsid w:val="00770B73"/>
    <w:rsid w:val="00782AE2"/>
    <w:rsid w:val="007D520D"/>
    <w:rsid w:val="00815C7E"/>
    <w:rsid w:val="00830166"/>
    <w:rsid w:val="008478BD"/>
    <w:rsid w:val="008673B2"/>
    <w:rsid w:val="00980A26"/>
    <w:rsid w:val="009D5728"/>
    <w:rsid w:val="00A9081B"/>
    <w:rsid w:val="00B13A49"/>
    <w:rsid w:val="00B81440"/>
    <w:rsid w:val="00C02157"/>
    <w:rsid w:val="00C23910"/>
    <w:rsid w:val="00C60A01"/>
    <w:rsid w:val="00C6751E"/>
    <w:rsid w:val="00D01BDF"/>
    <w:rsid w:val="00D35883"/>
    <w:rsid w:val="00D66593"/>
    <w:rsid w:val="00E44871"/>
    <w:rsid w:val="00F15260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B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478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8478BD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8478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6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860</Words>
  <Characters>4907</Characters>
  <Application>Microsoft Office Word</Application>
  <DocSecurity>0</DocSecurity>
  <Lines>40</Lines>
  <Paragraphs>11</Paragraphs>
  <ScaleCrop>false</ScaleCrop>
  <Company>Grizli777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22</cp:revision>
  <cp:lastPrinted>2022-01-25T11:41:00Z</cp:lastPrinted>
  <dcterms:created xsi:type="dcterms:W3CDTF">2021-12-20T08:20:00Z</dcterms:created>
  <dcterms:modified xsi:type="dcterms:W3CDTF">2022-01-25T11:42:00Z</dcterms:modified>
</cp:coreProperties>
</file>