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053" w:rsidRDefault="00F94DCA">
      <w:r w:rsidRPr="00F94DCA">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28.5pt" o:ole="">
            <v:imagedata r:id="rId6" o:title=""/>
          </v:shape>
          <o:OLEObject Type="Embed" ProgID="FoxitReader.Document" ShapeID="_x0000_i1025" DrawAspect="Content" ObjectID="_1534135203" r:id="rId7"/>
        </w:object>
      </w:r>
    </w:p>
    <w:p w:rsidR="00F94DCA" w:rsidRDefault="00F94DCA"/>
    <w:p w:rsidR="00F94DCA" w:rsidRDefault="00F94DCA"/>
    <w:p w:rsidR="00F94DCA" w:rsidRDefault="00F94DCA"/>
    <w:p w:rsidR="00F94DCA" w:rsidRDefault="00F94DCA"/>
    <w:p w:rsidR="00F94DCA" w:rsidRPr="00F94DCA" w:rsidRDefault="00F94DCA" w:rsidP="00F94DCA">
      <w:pPr>
        <w:jc w:val="center"/>
        <w:rPr>
          <w:lang w:val="hr-HR" w:eastAsia="hr-HR"/>
        </w:rPr>
      </w:pPr>
      <w:r w:rsidRPr="00F94DCA">
        <w:rPr>
          <w:lang w:val="hr-HR" w:eastAsia="hr-HR"/>
        </w:rPr>
        <w:lastRenderedPageBreak/>
        <w:t>1</w:t>
      </w:r>
    </w:p>
    <w:p w:rsidR="00F94DCA" w:rsidRPr="00F94DCA" w:rsidRDefault="00F94DCA" w:rsidP="00F94DCA">
      <w:pPr>
        <w:rPr>
          <w:lang w:val="hr-HR" w:eastAsia="hr-HR"/>
        </w:rPr>
      </w:pPr>
    </w:p>
    <w:p w:rsidR="00F94DCA" w:rsidRPr="00F94DCA" w:rsidRDefault="00F94DCA" w:rsidP="00F94DCA">
      <w:pPr>
        <w:ind w:left="360" w:firstLine="348"/>
        <w:rPr>
          <w:bCs/>
          <w:lang w:val="hr-HR" w:eastAsia="hr-HR"/>
        </w:rPr>
      </w:pPr>
      <w:r w:rsidRPr="00F94DCA">
        <w:rPr>
          <w:bCs/>
          <w:lang w:val="hr-HR" w:eastAsia="hr-HR"/>
        </w:rPr>
        <w:t>SADRŽAJ</w:t>
      </w:r>
    </w:p>
    <w:p w:rsidR="00F94DCA" w:rsidRPr="00F94DCA" w:rsidRDefault="00F94DCA" w:rsidP="00F94DCA">
      <w:pPr>
        <w:rPr>
          <w:bCs/>
          <w:lang w:val="hr-HR" w:eastAsia="hr-HR"/>
        </w:rPr>
      </w:pPr>
    </w:p>
    <w:p w:rsidR="00F94DCA" w:rsidRPr="00F94DCA" w:rsidRDefault="00F94DCA" w:rsidP="00F94DCA">
      <w:pPr>
        <w:rPr>
          <w:bCs/>
          <w:lang w:val="hr-HR" w:eastAsia="hr-HR"/>
        </w:rPr>
      </w:pP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USTROJSTVO RADA</w:t>
      </w:r>
    </w:p>
    <w:p w:rsidR="00F94DCA" w:rsidRPr="00F94DCA" w:rsidRDefault="00F94DCA" w:rsidP="00F94DCA">
      <w:pPr>
        <w:ind w:left="720"/>
        <w:rPr>
          <w:bCs/>
          <w:lang w:val="hr-HR" w:eastAsia="hr-HR"/>
        </w:rPr>
      </w:pPr>
    </w:p>
    <w:p w:rsidR="00F94DCA" w:rsidRPr="00F94DCA" w:rsidRDefault="00F94DCA" w:rsidP="00F94DCA">
      <w:pPr>
        <w:numPr>
          <w:ilvl w:val="1"/>
          <w:numId w:val="15"/>
        </w:numPr>
        <w:contextualSpacing/>
        <w:jc w:val="both"/>
        <w:rPr>
          <w:lang w:val="hr-HR" w:eastAsia="hr-HR"/>
        </w:rPr>
      </w:pPr>
      <w:r w:rsidRPr="00F94DCA">
        <w:rPr>
          <w:lang w:val="hr-HR" w:eastAsia="hr-HR"/>
        </w:rPr>
        <w:t>Redoviti programi njege, odgoja, obrazovanja i zdravstvene zaštite, prehrane i socijalne skrbi djece rane i predškolske dobi</w:t>
      </w:r>
    </w:p>
    <w:p w:rsidR="00F94DCA" w:rsidRPr="00F94DCA" w:rsidRDefault="00F94DCA" w:rsidP="00F94DCA">
      <w:pPr>
        <w:ind w:left="1080"/>
        <w:jc w:val="both"/>
        <w:rPr>
          <w:lang w:val="hr-HR" w:eastAsia="hr-HR"/>
        </w:rPr>
      </w:pPr>
      <w:r w:rsidRPr="00F94DCA">
        <w:rPr>
          <w:bCs/>
          <w:lang w:val="hr-HR" w:eastAsia="hr-HR"/>
        </w:rPr>
        <w:t xml:space="preserve">1.2. Program </w:t>
      </w:r>
      <w:proofErr w:type="spellStart"/>
      <w:r w:rsidRPr="00F94DCA">
        <w:rPr>
          <w:bCs/>
          <w:lang w:val="hr-HR" w:eastAsia="hr-HR"/>
        </w:rPr>
        <w:t>predškole</w:t>
      </w:r>
      <w:proofErr w:type="spellEnd"/>
    </w:p>
    <w:p w:rsidR="00F94DCA" w:rsidRPr="00F94DCA" w:rsidRDefault="00F94DCA" w:rsidP="00F94DCA">
      <w:pPr>
        <w:ind w:left="720"/>
        <w:contextualSpacing/>
        <w:rPr>
          <w:bCs/>
          <w:lang w:val="hr-HR" w:eastAsia="hr-HR"/>
        </w:rPr>
      </w:pPr>
      <w:r w:rsidRPr="00F94DCA">
        <w:rPr>
          <w:b/>
          <w:bCs/>
          <w:lang w:val="hr-HR" w:eastAsia="hr-HR"/>
        </w:rPr>
        <w:t xml:space="preserve">      </w:t>
      </w:r>
      <w:r w:rsidRPr="00F94DCA">
        <w:rPr>
          <w:bCs/>
          <w:lang w:val="hr-HR" w:eastAsia="hr-HR"/>
        </w:rPr>
        <w:t>1.3. Program za djecu rane i predškolske dobi s teškoćama u razvoju</w:t>
      </w:r>
    </w:p>
    <w:p w:rsidR="00F94DCA" w:rsidRPr="00F94DCA" w:rsidRDefault="00F94DCA" w:rsidP="00F94DCA">
      <w:pPr>
        <w:rPr>
          <w:lang w:val="hr-HR" w:eastAsia="hr-HR"/>
        </w:rPr>
      </w:pPr>
      <w:r w:rsidRPr="00F94DCA">
        <w:rPr>
          <w:lang w:val="hr-HR" w:eastAsia="hr-HR"/>
        </w:rPr>
        <w:t xml:space="preserve">                  1.4. Zastupljenost kadra</w:t>
      </w: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MATERIJALNI UVJETI RADA</w:t>
      </w: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 xml:space="preserve">RAD NA NJEZI I SKRBI ZA TJELESNI RAST I RAZVOJ DJECE I BRIZI ZA </w:t>
      </w:r>
    </w:p>
    <w:p w:rsidR="00F94DCA" w:rsidRPr="00F94DCA" w:rsidRDefault="00F94DCA" w:rsidP="00F94DCA">
      <w:pPr>
        <w:ind w:left="360" w:firstLine="348"/>
        <w:rPr>
          <w:b/>
          <w:bCs/>
          <w:lang w:val="hr-HR" w:eastAsia="hr-HR"/>
        </w:rPr>
      </w:pPr>
      <w:r w:rsidRPr="00F94DCA">
        <w:rPr>
          <w:b/>
          <w:bCs/>
          <w:lang w:val="hr-HR" w:eastAsia="hr-HR"/>
        </w:rPr>
        <w:t>ZDRAVLJE</w:t>
      </w: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ODGOJNO – OBRAZOVNI RAD</w:t>
      </w:r>
    </w:p>
    <w:p w:rsidR="00F94DCA" w:rsidRPr="00F94DCA" w:rsidRDefault="00F94DCA" w:rsidP="00F94DCA">
      <w:pPr>
        <w:ind w:left="720"/>
        <w:rPr>
          <w:bCs/>
          <w:lang w:val="hr-HR" w:eastAsia="hr-HR"/>
        </w:rPr>
      </w:pPr>
    </w:p>
    <w:p w:rsidR="00F94DCA" w:rsidRPr="00F94DCA" w:rsidRDefault="00F94DCA" w:rsidP="00F94DCA">
      <w:pPr>
        <w:jc w:val="both"/>
        <w:rPr>
          <w:bCs/>
          <w:szCs w:val="20"/>
          <w:lang w:val="hr-HR" w:eastAsia="hr-HR"/>
        </w:rPr>
      </w:pPr>
      <w:r w:rsidRPr="00F94DCA">
        <w:rPr>
          <w:b/>
          <w:bCs/>
          <w:szCs w:val="20"/>
          <w:lang w:val="hr-HR" w:eastAsia="hr-HR"/>
        </w:rPr>
        <w:t xml:space="preserve">                   </w:t>
      </w:r>
      <w:r w:rsidRPr="00F94DCA">
        <w:rPr>
          <w:bCs/>
          <w:szCs w:val="20"/>
          <w:lang w:val="hr-HR" w:eastAsia="hr-HR"/>
        </w:rPr>
        <w:t xml:space="preserve">4.1. Program </w:t>
      </w:r>
      <w:proofErr w:type="spellStart"/>
      <w:r w:rsidRPr="00F94DCA">
        <w:rPr>
          <w:bCs/>
          <w:szCs w:val="20"/>
          <w:lang w:val="hr-HR" w:eastAsia="hr-HR"/>
        </w:rPr>
        <w:t>predškole</w:t>
      </w:r>
      <w:proofErr w:type="spellEnd"/>
    </w:p>
    <w:p w:rsidR="00F94DCA" w:rsidRPr="00F94DCA" w:rsidRDefault="00F94DCA" w:rsidP="00F94DCA">
      <w:pPr>
        <w:ind w:left="708" w:firstLine="12"/>
        <w:jc w:val="both"/>
        <w:rPr>
          <w:bCs/>
          <w:lang w:val="hr-HR" w:eastAsia="hr-HR"/>
        </w:rPr>
      </w:pPr>
      <w:r w:rsidRPr="00F94DCA">
        <w:rPr>
          <w:b/>
          <w:bCs/>
          <w:lang w:val="hr-HR" w:eastAsia="hr-HR"/>
        </w:rPr>
        <w:t xml:space="preserve">       </w:t>
      </w:r>
      <w:r w:rsidRPr="00F94DCA">
        <w:rPr>
          <w:bCs/>
          <w:lang w:val="hr-HR" w:eastAsia="hr-HR"/>
        </w:rPr>
        <w:t>4.2. Program za djecu rane i predškolske dobi s teškoćama u razvoju</w:t>
      </w: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OBRAZOVANJE I USAVRŠAVANJE ODGOJITELJA</w:t>
      </w: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SURADNJA S RODITELJIMA</w:t>
      </w:r>
    </w:p>
    <w:p w:rsidR="00F94DCA" w:rsidRPr="00F94DCA" w:rsidRDefault="00F94DCA" w:rsidP="00F94DCA">
      <w:pPr>
        <w:rPr>
          <w:bCs/>
          <w:lang w:val="hr-HR" w:eastAsia="hr-HR"/>
        </w:rPr>
      </w:pPr>
    </w:p>
    <w:p w:rsidR="00F94DCA" w:rsidRPr="00F94DCA" w:rsidRDefault="00F94DCA" w:rsidP="00F94DCA">
      <w:pPr>
        <w:numPr>
          <w:ilvl w:val="0"/>
          <w:numId w:val="1"/>
        </w:numPr>
        <w:contextualSpacing/>
        <w:jc w:val="both"/>
        <w:rPr>
          <w:b/>
          <w:lang w:val="hr-HR" w:eastAsia="hr-HR"/>
        </w:rPr>
      </w:pPr>
      <w:r w:rsidRPr="00F94DCA">
        <w:rPr>
          <w:b/>
          <w:lang w:val="hr-HR" w:eastAsia="hr-HR"/>
        </w:rPr>
        <w:t>SURADNJA S OSTALIM DRUŠTVENIM ČIMBENICIMA KOJI SUDJELUJU U OSTVARIVANJU ZADAĆA GODIŠNJEG PLANA I PROGRAMA RADA I KURIKULUMA DJEČJEG VRTIĆA</w:t>
      </w:r>
    </w:p>
    <w:p w:rsidR="00F94DCA" w:rsidRPr="00F94DCA" w:rsidRDefault="00F94DCA" w:rsidP="00F94DCA">
      <w:pPr>
        <w:rPr>
          <w:bCs/>
          <w:lang w:val="hr-HR" w:eastAsia="hr-HR"/>
        </w:rPr>
      </w:pPr>
    </w:p>
    <w:p w:rsidR="00F94DCA" w:rsidRPr="00F94DCA" w:rsidRDefault="00F94DCA" w:rsidP="00F94DCA">
      <w:pPr>
        <w:numPr>
          <w:ilvl w:val="0"/>
          <w:numId w:val="1"/>
        </w:numPr>
        <w:rPr>
          <w:b/>
          <w:bCs/>
          <w:lang w:val="hr-HR" w:eastAsia="hr-HR"/>
        </w:rPr>
      </w:pPr>
      <w:r w:rsidRPr="00F94DCA">
        <w:rPr>
          <w:b/>
          <w:bCs/>
          <w:lang w:val="hr-HR" w:eastAsia="hr-HR"/>
        </w:rPr>
        <w:t xml:space="preserve">REALIZACIJA PLANA RAVNATELJA </w:t>
      </w:r>
    </w:p>
    <w:p w:rsidR="00F94DCA" w:rsidRPr="00F94DCA" w:rsidRDefault="00F94DCA" w:rsidP="00F94DCA">
      <w:pPr>
        <w:ind w:left="720"/>
        <w:contextualSpacing/>
        <w:rPr>
          <w:b/>
          <w:bCs/>
          <w:lang w:val="hr-HR" w:eastAsia="hr-HR"/>
        </w:rPr>
      </w:pPr>
    </w:p>
    <w:p w:rsidR="00F94DCA" w:rsidRPr="00F94DCA" w:rsidRDefault="00F94DCA" w:rsidP="00F94DCA">
      <w:pPr>
        <w:ind w:left="720"/>
        <w:rPr>
          <w:bCs/>
          <w:lang w:val="hr-HR" w:eastAsia="hr-HR"/>
        </w:rPr>
      </w:pPr>
    </w:p>
    <w:p w:rsidR="00F94DCA" w:rsidRPr="00F94DCA" w:rsidRDefault="00F94DCA" w:rsidP="00F94DCA">
      <w:pPr>
        <w:rPr>
          <w:bCs/>
          <w:lang w:val="hr-HR" w:eastAsia="hr-HR"/>
        </w:rPr>
      </w:pPr>
    </w:p>
    <w:p w:rsidR="00F94DCA" w:rsidRPr="00F94DCA" w:rsidRDefault="00F94DCA" w:rsidP="00F94DCA">
      <w:pPr>
        <w:rPr>
          <w:bCs/>
          <w:sz w:val="28"/>
          <w:lang w:val="hr-HR" w:eastAsia="hr-HR"/>
        </w:rPr>
      </w:pPr>
    </w:p>
    <w:p w:rsidR="00F94DCA" w:rsidRPr="00F94DCA" w:rsidRDefault="00F94DCA" w:rsidP="00F94DCA">
      <w:pPr>
        <w:rPr>
          <w:bCs/>
          <w:sz w:val="28"/>
          <w:lang w:val="hr-HR" w:eastAsia="hr-HR"/>
        </w:rPr>
      </w:pPr>
    </w:p>
    <w:p w:rsidR="00F94DCA" w:rsidRPr="00F94DCA" w:rsidRDefault="00F94DCA" w:rsidP="00F94DCA">
      <w:pPr>
        <w:rPr>
          <w:bCs/>
          <w:sz w:val="28"/>
          <w:lang w:val="hr-HR" w:eastAsia="hr-HR"/>
        </w:rPr>
      </w:pPr>
    </w:p>
    <w:p w:rsidR="00F94DCA" w:rsidRPr="00F94DCA" w:rsidRDefault="00F94DCA" w:rsidP="00F94DCA">
      <w:pPr>
        <w:rPr>
          <w:bCs/>
          <w:sz w:val="28"/>
          <w:lang w:val="hr-HR" w:eastAsia="hr-HR"/>
        </w:rPr>
      </w:pPr>
    </w:p>
    <w:p w:rsidR="00F94DCA" w:rsidRPr="00F94DCA" w:rsidRDefault="00F94DCA" w:rsidP="00F94DCA">
      <w:pPr>
        <w:rPr>
          <w:bCs/>
          <w:sz w:val="28"/>
          <w:lang w:val="hr-HR" w:eastAsia="hr-HR"/>
        </w:rPr>
      </w:pPr>
    </w:p>
    <w:p w:rsidR="00F94DCA" w:rsidRPr="00F94DCA" w:rsidRDefault="00F94DCA" w:rsidP="00F94DCA">
      <w:pPr>
        <w:rPr>
          <w:bCs/>
          <w:sz w:val="28"/>
          <w:lang w:val="hr-HR" w:eastAsia="hr-HR"/>
        </w:rPr>
      </w:pPr>
    </w:p>
    <w:p w:rsidR="00F94DCA" w:rsidRPr="00F94DCA" w:rsidRDefault="00F94DCA" w:rsidP="00F94DCA">
      <w:pPr>
        <w:rPr>
          <w:bCs/>
          <w:sz w:val="28"/>
          <w:lang w:val="hr-HR" w:eastAsia="hr-HR"/>
        </w:rPr>
      </w:pPr>
    </w:p>
    <w:p w:rsidR="00F94DCA" w:rsidRPr="00F94DCA" w:rsidRDefault="00F94DCA" w:rsidP="00F94DCA">
      <w:pPr>
        <w:rPr>
          <w:b/>
          <w:lang w:val="hr-HR" w:eastAsia="hr-HR"/>
        </w:rPr>
      </w:pPr>
    </w:p>
    <w:p w:rsidR="00F94DCA" w:rsidRPr="00F94DCA" w:rsidRDefault="00F94DCA" w:rsidP="00F94DCA">
      <w:pPr>
        <w:rPr>
          <w:b/>
          <w:lang w:val="hr-HR" w:eastAsia="hr-HR"/>
        </w:rPr>
      </w:pPr>
    </w:p>
    <w:p w:rsidR="00F94DCA" w:rsidRPr="00F94DCA" w:rsidRDefault="00F94DCA" w:rsidP="00F94DCA">
      <w:pPr>
        <w:rPr>
          <w:b/>
          <w:lang w:val="hr-HR" w:eastAsia="hr-HR"/>
        </w:rPr>
      </w:pPr>
    </w:p>
    <w:p w:rsidR="00F94DCA" w:rsidRPr="00F94DCA" w:rsidRDefault="00F94DCA" w:rsidP="00F94DCA">
      <w:pPr>
        <w:rPr>
          <w:b/>
          <w:lang w:val="hr-HR" w:eastAsia="hr-HR"/>
        </w:rPr>
      </w:pPr>
    </w:p>
    <w:p w:rsidR="00F94DCA" w:rsidRPr="00F94DCA" w:rsidRDefault="00F94DCA" w:rsidP="00F94DCA">
      <w:pPr>
        <w:rPr>
          <w:b/>
          <w:lang w:val="hr-HR" w:eastAsia="hr-HR"/>
        </w:rPr>
      </w:pPr>
    </w:p>
    <w:p w:rsidR="00F94DCA" w:rsidRPr="00F94DCA" w:rsidRDefault="00F94DCA" w:rsidP="00F94DCA">
      <w:pPr>
        <w:rPr>
          <w:b/>
          <w:lang w:val="hr-HR" w:eastAsia="hr-HR"/>
        </w:rPr>
      </w:pPr>
    </w:p>
    <w:p w:rsidR="00F94DCA" w:rsidRPr="00F94DCA" w:rsidRDefault="00F94DCA" w:rsidP="00F94DCA">
      <w:pPr>
        <w:jc w:val="center"/>
        <w:rPr>
          <w:bCs/>
          <w:lang w:val="hr-HR" w:eastAsia="hr-HR"/>
        </w:rPr>
      </w:pPr>
      <w:r w:rsidRPr="00F94DCA">
        <w:rPr>
          <w:bCs/>
          <w:lang w:val="hr-HR" w:eastAsia="hr-HR"/>
        </w:rPr>
        <w:lastRenderedPageBreak/>
        <w:t xml:space="preserve">2 </w:t>
      </w:r>
    </w:p>
    <w:p w:rsidR="00F94DCA" w:rsidRPr="00F94DCA" w:rsidRDefault="00F94DCA" w:rsidP="00F94DCA">
      <w:pPr>
        <w:jc w:val="center"/>
        <w:rPr>
          <w:bCs/>
          <w:lang w:val="hr-HR" w:eastAsia="hr-HR"/>
        </w:rPr>
      </w:pPr>
    </w:p>
    <w:p w:rsidR="00F94DCA" w:rsidRPr="00F94DCA" w:rsidRDefault="00F94DCA" w:rsidP="00F94DCA">
      <w:pPr>
        <w:jc w:val="both"/>
        <w:rPr>
          <w:lang w:val="hr-HR" w:eastAsia="hr-HR"/>
        </w:rPr>
      </w:pPr>
      <w:r w:rsidRPr="00F94DCA">
        <w:rPr>
          <w:b/>
          <w:lang w:val="hr-HR" w:eastAsia="hr-HR"/>
        </w:rPr>
        <w:t>1.    USTROJSTVO RADA</w:t>
      </w:r>
    </w:p>
    <w:p w:rsidR="00F94DCA" w:rsidRPr="00F94DCA" w:rsidRDefault="00F94DCA" w:rsidP="00F94DCA">
      <w:pPr>
        <w:rPr>
          <w:bCs/>
          <w:lang w:val="hr-HR" w:eastAsia="hr-HR"/>
        </w:rPr>
      </w:pPr>
    </w:p>
    <w:p w:rsidR="00F94DCA" w:rsidRPr="00F94DCA" w:rsidRDefault="00F94DCA" w:rsidP="00F94DCA">
      <w:pPr>
        <w:ind w:firstLine="708"/>
        <w:jc w:val="both"/>
        <w:rPr>
          <w:lang w:val="hr-HR" w:eastAsia="hr-HR"/>
        </w:rPr>
      </w:pPr>
      <w:r w:rsidRPr="00F94DCA">
        <w:rPr>
          <w:lang w:val="hr-HR" w:eastAsia="hr-HR"/>
        </w:rPr>
        <w:t xml:space="preserve">Dječji vrtić Pahuljica </w:t>
      </w:r>
      <w:proofErr w:type="spellStart"/>
      <w:r w:rsidRPr="00F94DCA">
        <w:rPr>
          <w:lang w:val="hr-HR" w:eastAsia="hr-HR"/>
        </w:rPr>
        <w:t>Žabičkoj</w:t>
      </w:r>
      <w:proofErr w:type="spellEnd"/>
      <w:r w:rsidRPr="00F94DCA">
        <w:rPr>
          <w:lang w:val="hr-HR" w:eastAsia="hr-HR"/>
        </w:rPr>
        <w:t xml:space="preserve"> 4, Gospić u pedagoškoj godini 2015./2016. organizirao je rad za djecu rane i predškolske dobi od navršenih 12 mjeseci života do polaska u školu na četiri lokacije sukladno članku 17. Statuta Dječjeg vrtića Pahuljica. Vrtić obavlja svoju djelatnost za područje Grada Gospića i Ličkog </w:t>
      </w:r>
      <w:proofErr w:type="spellStart"/>
      <w:r w:rsidRPr="00F94DCA">
        <w:rPr>
          <w:lang w:val="hr-HR" w:eastAsia="hr-HR"/>
        </w:rPr>
        <w:t>Osika</w:t>
      </w:r>
      <w:proofErr w:type="spellEnd"/>
      <w:r w:rsidRPr="00F94DCA">
        <w:rPr>
          <w:lang w:val="hr-HR" w:eastAsia="hr-HR"/>
        </w:rPr>
        <w:t xml:space="preserve"> te općina Perušić i Karlobag za 320-ero djece.</w:t>
      </w:r>
    </w:p>
    <w:p w:rsidR="00F94DCA" w:rsidRPr="00F94DCA" w:rsidRDefault="00F94DCA" w:rsidP="00F94DCA">
      <w:pPr>
        <w:ind w:firstLine="708"/>
        <w:rPr>
          <w:lang w:val="hr-HR" w:eastAsia="hr-HR"/>
        </w:rPr>
      </w:pPr>
      <w:r w:rsidRPr="00F94DCA">
        <w:rPr>
          <w:lang w:val="hr-HR" w:eastAsia="hr-HR"/>
        </w:rPr>
        <w:t xml:space="preserve">U okviru svoje djelatnosti Vrtić je tijekom pedagoške godine provodio  cjelodnevni  10-satni program u Gospiću, Ličkom </w:t>
      </w:r>
      <w:proofErr w:type="spellStart"/>
      <w:r w:rsidRPr="00F94DCA">
        <w:rPr>
          <w:lang w:val="hr-HR" w:eastAsia="hr-HR"/>
        </w:rPr>
        <w:t>Osiku</w:t>
      </w:r>
      <w:proofErr w:type="spellEnd"/>
      <w:r w:rsidRPr="00F94DCA">
        <w:rPr>
          <w:lang w:val="hr-HR" w:eastAsia="hr-HR"/>
        </w:rPr>
        <w:t>, Perušiću i Karlobagu, a poludnevni  5-satni u Gospiću i Karlobagu za djecu  od 3. godine života pa do polaska u školu. U tijeku godine u područnom vrtiću u Perušiću otvorena je još jedna odgojna skupina za djecu rane i predškolske dobi od 1 do 3 godine života.</w:t>
      </w:r>
    </w:p>
    <w:p w:rsidR="00F94DCA" w:rsidRPr="00F94DCA" w:rsidRDefault="00F94DCA" w:rsidP="00F94DCA">
      <w:pPr>
        <w:autoSpaceDE w:val="0"/>
        <w:autoSpaceDN w:val="0"/>
        <w:adjustRightInd w:val="0"/>
        <w:rPr>
          <w:lang w:val="hr-HR" w:eastAsia="hr-HR"/>
        </w:rPr>
      </w:pPr>
      <w:r w:rsidRPr="00F94DCA">
        <w:rPr>
          <w:lang w:val="hr-HR" w:eastAsia="hr-HR"/>
        </w:rPr>
        <w:t xml:space="preserve">Uz redoviti 10-satni program, u Vrtiću se provodio i program </w:t>
      </w:r>
      <w:proofErr w:type="spellStart"/>
      <w:r w:rsidRPr="00F94DCA">
        <w:rPr>
          <w:lang w:val="hr-HR" w:eastAsia="hr-HR"/>
        </w:rPr>
        <w:t>predškole</w:t>
      </w:r>
      <w:proofErr w:type="spellEnd"/>
      <w:r w:rsidRPr="00F94DCA">
        <w:rPr>
          <w:lang w:val="hr-HR" w:eastAsia="hr-HR"/>
        </w:rPr>
        <w:t xml:space="preserve"> u trajanju od 270 sati tijekom cijele pedagoške godine za djecu u godini pred polazak u školu koja nisu obuhvaćena redovitim vrtićkim programom. Program se izvodio 3 puta tjedno po 2,5 sata u Gospiću, 2 puta tjedno po 3,5 sata u Ličkom </w:t>
      </w:r>
      <w:proofErr w:type="spellStart"/>
      <w:r w:rsidRPr="00F94DCA">
        <w:rPr>
          <w:lang w:val="hr-HR" w:eastAsia="hr-HR"/>
        </w:rPr>
        <w:t>Osiku</w:t>
      </w:r>
      <w:proofErr w:type="spellEnd"/>
      <w:r w:rsidRPr="00F94DCA">
        <w:rPr>
          <w:lang w:val="hr-HR" w:eastAsia="hr-HR"/>
        </w:rPr>
        <w:t xml:space="preserve"> i Perušiću.</w:t>
      </w:r>
    </w:p>
    <w:p w:rsidR="00F94DCA" w:rsidRPr="00F94DCA" w:rsidRDefault="00F94DCA" w:rsidP="00F94DCA">
      <w:pPr>
        <w:tabs>
          <w:tab w:val="left" w:pos="540"/>
        </w:tabs>
        <w:jc w:val="both"/>
        <w:rPr>
          <w:lang w:val="hr-HR" w:eastAsia="hr-HR"/>
        </w:rPr>
      </w:pPr>
      <w:r w:rsidRPr="00F94DCA">
        <w:rPr>
          <w:bCs/>
          <w:lang w:val="hr-HR" w:eastAsia="hr-HR"/>
        </w:rPr>
        <w:tab/>
        <w:t xml:space="preserve">Redoviti program u deset (10) odgojnih vrtićkih skupina bio je </w:t>
      </w:r>
      <w:r w:rsidRPr="00F94DCA">
        <w:rPr>
          <w:lang w:val="hr-HR" w:eastAsia="hr-HR"/>
        </w:rPr>
        <w:t xml:space="preserve">obogaćen kineziološkim aktivnostima. </w:t>
      </w:r>
      <w:r w:rsidRPr="00F94DCA">
        <w:rPr>
          <w:bCs/>
          <w:lang w:val="hr-HR" w:eastAsia="hr-HR"/>
        </w:rPr>
        <w:t xml:space="preserve">Realizaciju programa  izvodila je Marina Pavičić Pavelić, </w:t>
      </w:r>
      <w:proofErr w:type="spellStart"/>
      <w:r w:rsidRPr="00F94DCA">
        <w:rPr>
          <w:bCs/>
          <w:lang w:val="hr-HR" w:eastAsia="hr-HR"/>
        </w:rPr>
        <w:t>prof.kineziolog</w:t>
      </w:r>
      <w:proofErr w:type="spellEnd"/>
      <w:r w:rsidRPr="00F94DCA">
        <w:rPr>
          <w:bCs/>
          <w:lang w:val="hr-HR" w:eastAsia="hr-HR"/>
        </w:rPr>
        <w:t>.</w:t>
      </w:r>
    </w:p>
    <w:p w:rsidR="00F94DCA" w:rsidRPr="00F94DCA" w:rsidRDefault="00F94DCA" w:rsidP="00F94DCA">
      <w:pPr>
        <w:tabs>
          <w:tab w:val="left" w:pos="540"/>
        </w:tabs>
        <w:jc w:val="both"/>
        <w:rPr>
          <w:lang w:val="hr-HR" w:eastAsia="hr-HR"/>
        </w:rPr>
      </w:pPr>
      <w:r w:rsidRPr="00F94DCA">
        <w:rPr>
          <w:lang w:val="hr-HR" w:eastAsia="hr-HR"/>
        </w:rPr>
        <w:tab/>
        <w:t xml:space="preserve">Na temelju suglasnosti roditelja te dobivenog kanonskog mandata od strane Gospićko-senjske biskupije u vrtiću u Ličkom </w:t>
      </w:r>
      <w:proofErr w:type="spellStart"/>
      <w:r w:rsidRPr="00F94DCA">
        <w:rPr>
          <w:lang w:val="hr-HR" w:eastAsia="hr-HR"/>
        </w:rPr>
        <w:t>Osiku</w:t>
      </w:r>
      <w:proofErr w:type="spellEnd"/>
      <w:r w:rsidRPr="00F94DCA">
        <w:rPr>
          <w:lang w:val="hr-HR" w:eastAsia="hr-HR"/>
        </w:rPr>
        <w:t xml:space="preserve"> provodio se </w:t>
      </w:r>
      <w:r w:rsidRPr="00F94DCA">
        <w:rPr>
          <w:bCs/>
          <w:lang w:val="hr-HR" w:eastAsia="hr-HR"/>
        </w:rPr>
        <w:t>kraći program vjerskog odgoja</w:t>
      </w:r>
      <w:r w:rsidRPr="00F94DCA">
        <w:rPr>
          <w:lang w:val="hr-HR" w:eastAsia="hr-HR"/>
        </w:rPr>
        <w:t xml:space="preserve"> dva puta tjedno po jedan sat u jutarnjem dijelu 10-satnog programa koji je izvodila odgojiteljica u vjeri Đurđica Štimac, zatim program ranog učenja engleskog jezika koji se provodio s djecom u dobi od navršene četiri (4) godine do polaska u osnovnu školu u sklopu redovitog programa. Nositelj i izvoditelj programa bila je odgojiteljica Marija Šaban koja ima dodatnu izobrazbu za provedbu programa ranog učenja engleskog jezika.</w:t>
      </w:r>
    </w:p>
    <w:p w:rsidR="00F94DCA" w:rsidRPr="00F94DCA" w:rsidRDefault="00F94DCA" w:rsidP="00F94DCA">
      <w:pPr>
        <w:ind w:firstLine="708"/>
        <w:jc w:val="both"/>
        <w:rPr>
          <w:lang w:val="hr-HR" w:eastAsia="hr-HR"/>
        </w:rPr>
      </w:pPr>
      <w:r w:rsidRPr="00F94DCA">
        <w:rPr>
          <w:lang w:val="hr-HR" w:eastAsia="hr-HR"/>
        </w:rPr>
        <w:t>Vrtić svoje djelovanje na području drugih općina obavlja na temelju posebnog Ugovora potpisanog s jedinicom lokalne samouprave.</w:t>
      </w:r>
    </w:p>
    <w:p w:rsidR="00F94DCA" w:rsidRPr="00F94DCA" w:rsidRDefault="00F94DCA" w:rsidP="00F94DCA">
      <w:pPr>
        <w:jc w:val="both"/>
        <w:rPr>
          <w:lang w:val="hr-HR" w:eastAsia="hr-HR"/>
        </w:rPr>
      </w:pPr>
      <w:r w:rsidRPr="00F94DCA">
        <w:rPr>
          <w:lang w:val="hr-HR" w:eastAsia="hr-HR"/>
        </w:rPr>
        <w:t>Područni vrtići nemaju svojstvo pravne osobe te se organizacijski i administrativno – upravni poslovi obavljaju u matičnom vrtiću Gospić.</w:t>
      </w:r>
    </w:p>
    <w:p w:rsidR="00F94DCA" w:rsidRPr="00F94DCA" w:rsidRDefault="00F94DCA" w:rsidP="00F94DCA">
      <w:pPr>
        <w:ind w:firstLine="708"/>
        <w:jc w:val="both"/>
        <w:rPr>
          <w:lang w:val="hr-HR" w:eastAsia="hr-HR"/>
        </w:rPr>
      </w:pPr>
      <w:r w:rsidRPr="00F94DCA">
        <w:rPr>
          <w:lang w:val="hr-HR" w:eastAsia="hr-HR"/>
        </w:rPr>
        <w:t xml:space="preserve">Ustanovom upravlja Upravno vijeće koje je u tijeku godine održalo 19 sjednica i donijelo: </w:t>
      </w:r>
    </w:p>
    <w:p w:rsidR="00F94DCA" w:rsidRPr="00F94DCA" w:rsidRDefault="00F94DCA" w:rsidP="00F94DCA">
      <w:pPr>
        <w:jc w:val="both"/>
        <w:rPr>
          <w:lang w:val="hr-HR" w:eastAsia="hr-HR"/>
        </w:rPr>
      </w:pPr>
      <w:r w:rsidRPr="00F94DCA">
        <w:rPr>
          <w:lang w:val="hr-HR" w:eastAsia="hr-HR"/>
        </w:rPr>
        <w:t>-  Godišnji plan i program rada te Kurikulum Dječjeg vrtića Pahuljica za pedagošku godinu    2015./2016.,</w:t>
      </w:r>
    </w:p>
    <w:p w:rsidR="00F94DCA" w:rsidRPr="00F94DCA" w:rsidRDefault="00F94DCA" w:rsidP="00F94DCA">
      <w:pPr>
        <w:jc w:val="both"/>
        <w:rPr>
          <w:lang w:val="hr-HR" w:eastAsia="hr-HR"/>
        </w:rPr>
      </w:pPr>
      <w:r w:rsidRPr="00F94DCA">
        <w:rPr>
          <w:lang w:val="hr-HR" w:eastAsia="hr-HR"/>
        </w:rPr>
        <w:t>-   Odluke i akte koji su od važnosti za Ustanovu,</w:t>
      </w:r>
    </w:p>
    <w:p w:rsidR="00F94DCA" w:rsidRPr="00F94DCA" w:rsidRDefault="00F94DCA" w:rsidP="00F94DCA">
      <w:pPr>
        <w:jc w:val="both"/>
        <w:rPr>
          <w:lang w:val="hr-HR" w:eastAsia="hr-HR"/>
        </w:rPr>
      </w:pPr>
      <w:r w:rsidRPr="00F94DCA">
        <w:rPr>
          <w:lang w:val="hr-HR" w:eastAsia="hr-HR"/>
        </w:rPr>
        <w:t>-   Financijski plan za 2016. godinu i raspravljalo o svim važnijim pitanjima u svezi</w:t>
      </w:r>
    </w:p>
    <w:p w:rsidR="00F94DCA" w:rsidRPr="00F94DCA" w:rsidRDefault="00F94DCA" w:rsidP="00F94DCA">
      <w:pPr>
        <w:jc w:val="both"/>
        <w:rPr>
          <w:lang w:val="hr-HR" w:eastAsia="hr-HR"/>
        </w:rPr>
      </w:pPr>
      <w:r w:rsidRPr="00F94DCA">
        <w:rPr>
          <w:lang w:val="hr-HR" w:eastAsia="hr-HR"/>
        </w:rPr>
        <w:t xml:space="preserve">    organizacije rada, te usvojilo Financijsko izvješće i Izvješće o radu za 2015. godinu. </w:t>
      </w:r>
    </w:p>
    <w:p w:rsidR="00F94DCA" w:rsidRPr="00F94DCA" w:rsidRDefault="00F94DCA" w:rsidP="00F94DCA">
      <w:pPr>
        <w:ind w:firstLine="708"/>
        <w:jc w:val="both"/>
        <w:rPr>
          <w:lang w:val="hr-HR" w:eastAsia="hr-HR"/>
        </w:rPr>
      </w:pPr>
      <w:r w:rsidRPr="00F94DCA">
        <w:rPr>
          <w:lang w:val="hr-HR" w:eastAsia="hr-HR"/>
        </w:rPr>
        <w:t xml:space="preserve">Stručni organ Ustanove, Odgojiteljsko vijeće, u tijeku godine održalo je 8 sjednica te raspravljalo o: </w:t>
      </w:r>
    </w:p>
    <w:p w:rsidR="00F94DCA" w:rsidRPr="00F94DCA" w:rsidRDefault="00F94DCA" w:rsidP="00F94DCA">
      <w:pPr>
        <w:jc w:val="both"/>
        <w:rPr>
          <w:lang w:val="hr-HR" w:eastAsia="hr-HR"/>
        </w:rPr>
      </w:pPr>
      <w:r w:rsidRPr="00F94DCA">
        <w:rPr>
          <w:lang w:val="hr-HR" w:eastAsia="hr-HR"/>
        </w:rPr>
        <w:t xml:space="preserve"> - Godišnjem planu i programu rada te Kurikulumu Dječjeg vrtića Pahuljica za pedagošku godinu    2015./2016.,</w:t>
      </w:r>
    </w:p>
    <w:p w:rsidR="00F94DCA" w:rsidRPr="00F94DCA" w:rsidRDefault="00F94DCA" w:rsidP="00F94DCA">
      <w:pPr>
        <w:jc w:val="both"/>
        <w:rPr>
          <w:lang w:val="hr-HR" w:eastAsia="hr-HR"/>
        </w:rPr>
      </w:pPr>
      <w:r w:rsidRPr="00F94DCA">
        <w:rPr>
          <w:lang w:val="hr-HR" w:eastAsia="hr-HR"/>
        </w:rPr>
        <w:t>- Sudjelovanju Dječjeg vrtića Pahuljica na manifestaciji „Jesen u Lici“i aktivnostima u obilježavanju Dječjeg tjedna,</w:t>
      </w:r>
    </w:p>
    <w:p w:rsidR="00F94DCA" w:rsidRPr="00F94DCA" w:rsidRDefault="00F94DCA" w:rsidP="00F94DCA">
      <w:pPr>
        <w:jc w:val="both"/>
        <w:rPr>
          <w:lang w:val="hr-HR" w:eastAsia="hr-HR"/>
        </w:rPr>
      </w:pPr>
      <w:r w:rsidRPr="00F94DCA">
        <w:rPr>
          <w:lang w:val="hr-HR" w:eastAsia="hr-HR"/>
        </w:rPr>
        <w:t>-   Donošenju plana stručnog usavršavanja za listopad, studeni i prosinac 2015.</w:t>
      </w:r>
    </w:p>
    <w:p w:rsidR="00F94DCA" w:rsidRPr="00F94DCA" w:rsidRDefault="00F94DCA" w:rsidP="00F94DCA">
      <w:pPr>
        <w:jc w:val="both"/>
        <w:rPr>
          <w:lang w:val="hr-HR" w:eastAsia="hr-HR"/>
        </w:rPr>
      </w:pPr>
      <w:r w:rsidRPr="00F94DCA">
        <w:rPr>
          <w:lang w:val="hr-HR" w:eastAsia="hr-HR"/>
        </w:rPr>
        <w:t>-   O prilagodbi djece po odgojnim skupinama,</w:t>
      </w:r>
    </w:p>
    <w:p w:rsidR="00F94DCA" w:rsidRPr="00F94DCA" w:rsidRDefault="00F94DCA" w:rsidP="00F94DCA">
      <w:pPr>
        <w:jc w:val="both"/>
        <w:rPr>
          <w:lang w:val="hr-HR" w:eastAsia="hr-HR"/>
        </w:rPr>
      </w:pPr>
      <w:r w:rsidRPr="00F94DCA">
        <w:rPr>
          <w:lang w:val="hr-HR" w:eastAsia="hr-HR"/>
        </w:rPr>
        <w:t>-   Održavanju komunikacijskih roditeljskih sastanaka,</w:t>
      </w:r>
    </w:p>
    <w:p w:rsidR="00F94DCA" w:rsidRPr="00F94DCA" w:rsidRDefault="00F94DCA" w:rsidP="00F94DCA">
      <w:pPr>
        <w:jc w:val="both"/>
        <w:rPr>
          <w:lang w:val="hr-HR" w:eastAsia="hr-HR"/>
        </w:rPr>
      </w:pPr>
      <w:r w:rsidRPr="00F94DCA">
        <w:rPr>
          <w:lang w:val="hr-HR" w:eastAsia="hr-HR"/>
        </w:rPr>
        <w:t>-   Donošenju Poslovnika o radu Odgojiteljskog vijeća,</w:t>
      </w:r>
    </w:p>
    <w:p w:rsidR="00F94DCA" w:rsidRPr="00F94DCA" w:rsidRDefault="00F94DCA" w:rsidP="00F94DCA">
      <w:pPr>
        <w:jc w:val="both"/>
        <w:rPr>
          <w:lang w:val="hr-HR" w:eastAsia="hr-HR"/>
        </w:rPr>
      </w:pPr>
      <w:r w:rsidRPr="00F94DCA">
        <w:rPr>
          <w:lang w:val="hr-HR" w:eastAsia="hr-HR"/>
        </w:rPr>
        <w:t>-   O stručnom usavršavanju van ustanove (izvješća)</w:t>
      </w:r>
    </w:p>
    <w:p w:rsidR="00F94DCA" w:rsidRPr="00F94DCA" w:rsidRDefault="00F94DCA" w:rsidP="00F94DCA">
      <w:pPr>
        <w:jc w:val="both"/>
        <w:rPr>
          <w:lang w:val="hr-HR" w:eastAsia="hr-HR"/>
        </w:rPr>
      </w:pPr>
      <w:r w:rsidRPr="00F94DCA">
        <w:rPr>
          <w:lang w:val="hr-HR" w:eastAsia="hr-HR"/>
        </w:rPr>
        <w:t>-   O održavanju završne svečanosti i olimpijskog festivala na nivou grada i županije,</w:t>
      </w:r>
    </w:p>
    <w:p w:rsidR="00F94DCA" w:rsidRPr="00F94DCA" w:rsidRDefault="00F94DCA" w:rsidP="00F94DCA">
      <w:pPr>
        <w:jc w:val="center"/>
        <w:rPr>
          <w:lang w:val="hr-HR" w:eastAsia="hr-HR"/>
        </w:rPr>
      </w:pPr>
      <w:r w:rsidRPr="00F94DCA">
        <w:rPr>
          <w:lang w:val="hr-HR" w:eastAsia="hr-HR"/>
        </w:rPr>
        <w:lastRenderedPageBreak/>
        <w:t>3</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   Izvješću o radu i dr. stručnoj problematici.</w:t>
      </w:r>
    </w:p>
    <w:p w:rsidR="00F94DCA" w:rsidRPr="00F94DCA" w:rsidRDefault="00F94DCA" w:rsidP="00F94DCA">
      <w:pPr>
        <w:ind w:firstLine="708"/>
        <w:jc w:val="both"/>
        <w:rPr>
          <w:lang w:val="hr-HR" w:eastAsia="hr-HR"/>
        </w:rPr>
      </w:pPr>
      <w:r w:rsidRPr="00F94DCA">
        <w:rPr>
          <w:lang w:val="hr-HR" w:eastAsia="hr-HR"/>
        </w:rPr>
        <w:t xml:space="preserve">Radno vrijeme Ustanove je od 6,30-16,30 sati. Organizacija radnog vremena te vrste programa usklađeni su s potrebama roditelja. Ustanova je organizirala jutarnje dežurstvo odgojitelja od 6,00 sati.  </w:t>
      </w:r>
    </w:p>
    <w:p w:rsidR="00F94DCA" w:rsidRPr="00F94DCA" w:rsidRDefault="00F94DCA" w:rsidP="00F94DCA">
      <w:pPr>
        <w:rPr>
          <w:b/>
          <w:sz w:val="28"/>
          <w:lang w:val="hr-HR" w:eastAsia="hr-HR"/>
        </w:rPr>
      </w:pPr>
    </w:p>
    <w:p w:rsidR="00F94DCA" w:rsidRPr="00F94DCA" w:rsidRDefault="00F94DCA" w:rsidP="00F94DCA">
      <w:pPr>
        <w:rPr>
          <w:lang w:val="hr-HR" w:eastAsia="hr-HR"/>
        </w:rPr>
      </w:pPr>
    </w:p>
    <w:p w:rsidR="00F94DCA" w:rsidRPr="00F94DCA" w:rsidRDefault="00F94DCA" w:rsidP="00F94DCA">
      <w:pPr>
        <w:rPr>
          <w:b/>
          <w:sz w:val="28"/>
          <w:lang w:val="hr-HR" w:eastAsia="hr-HR"/>
        </w:rPr>
      </w:pPr>
    </w:p>
    <w:p w:rsidR="00F94DCA" w:rsidRPr="00F94DCA" w:rsidRDefault="00F94DCA" w:rsidP="00F94DCA">
      <w:pPr>
        <w:jc w:val="both"/>
        <w:rPr>
          <w:lang w:val="hr-HR" w:eastAsia="hr-HR"/>
        </w:rPr>
      </w:pPr>
    </w:p>
    <w:p w:rsidR="00F94DCA" w:rsidRPr="00F94DCA" w:rsidRDefault="00F94DCA" w:rsidP="00F94DCA">
      <w:pPr>
        <w:suppressAutoHyphens/>
        <w:jc w:val="both"/>
        <w:rPr>
          <w:b/>
          <w:lang w:val="hr-HR" w:eastAsia="hr-HR"/>
        </w:rPr>
      </w:pPr>
      <w:r w:rsidRPr="00F94DCA">
        <w:rPr>
          <w:b/>
          <w:lang w:val="hr-HR" w:eastAsia="hr-HR"/>
        </w:rPr>
        <w:t>Organizacija   programa</w:t>
      </w:r>
      <w:r w:rsidRPr="00F94DCA">
        <w:rPr>
          <w:b/>
          <w:lang w:val="hr-HR" w:eastAsia="hr-HR"/>
        </w:rPr>
        <w:tab/>
      </w:r>
    </w:p>
    <w:p w:rsidR="00F94DCA" w:rsidRPr="00F94DCA" w:rsidRDefault="00F94DCA" w:rsidP="00F94DCA">
      <w:pPr>
        <w:jc w:val="both"/>
        <w:rPr>
          <w:lang w:val="hr-HR" w:eastAsia="hr-HR"/>
        </w:rPr>
      </w:pPr>
    </w:p>
    <w:p w:rsidR="00F94DCA" w:rsidRPr="00F94DCA" w:rsidRDefault="00F94DCA" w:rsidP="00F94DCA">
      <w:pPr>
        <w:ind w:firstLine="708"/>
        <w:jc w:val="both"/>
        <w:rPr>
          <w:lang w:val="hr-HR" w:eastAsia="hr-HR"/>
        </w:rPr>
      </w:pPr>
      <w:r w:rsidRPr="00F94DCA">
        <w:rPr>
          <w:lang w:val="hr-HR" w:eastAsia="hr-HR"/>
        </w:rPr>
        <w:t xml:space="preserve">Na natječaju objavljenom od 1.06.-10.06.2015. godine putem lokalnog radija, oglasne ploče i web stranice Vrtića za upis djece rane i predškolske dobi u programe Vrtića u pedagoškoj godini 2015./2016. pristigla su 134 zahtjeva. Sukladno potrebama roditelja te smještajnim mogućnostima u programe Vrtića bilo je upisano  311-ero  djece na početku </w:t>
      </w:r>
    </w:p>
    <w:p w:rsidR="00F94DCA" w:rsidRPr="00F94DCA" w:rsidRDefault="00F94DCA" w:rsidP="00F94DCA">
      <w:pPr>
        <w:jc w:val="both"/>
        <w:rPr>
          <w:lang w:val="hr-HR" w:eastAsia="hr-HR"/>
        </w:rPr>
      </w:pPr>
      <w:r w:rsidRPr="00F94DCA">
        <w:rPr>
          <w:lang w:val="hr-HR" w:eastAsia="hr-HR"/>
        </w:rPr>
        <w:t xml:space="preserve">pedagoške godine raspoređenih u 17 skupina, a u tijeku godine otvorena je još jedna odgojna skupina za djecu rane i predškolske dobi jasličkog uzrasta od 1 do 3 godine života u Područnom vrtiću u Perušiću. Roditeljski sastanak s roditeljima novoupisane djece za pedagošku godinu 2015./2016., održan je 17.07.2015. godine. Na početku pedagoške godine održani su roditeljski sastanci za roditelje redovitog programa i programa </w:t>
      </w:r>
      <w:proofErr w:type="spellStart"/>
      <w:r w:rsidRPr="00F94DCA">
        <w:rPr>
          <w:lang w:val="hr-HR" w:eastAsia="hr-HR"/>
        </w:rPr>
        <w:t>predškole</w:t>
      </w:r>
      <w:proofErr w:type="spellEnd"/>
      <w:r w:rsidRPr="00F94DCA">
        <w:rPr>
          <w:lang w:val="hr-HR" w:eastAsia="hr-HR"/>
        </w:rPr>
        <w:t>. Tijekom godine održana su još tri komunikacijska roditeljska sastanka za svaku skupinu.</w:t>
      </w:r>
    </w:p>
    <w:p w:rsidR="00F94DCA" w:rsidRPr="00F94DCA" w:rsidRDefault="00F94DCA" w:rsidP="00F94DCA">
      <w:pPr>
        <w:tabs>
          <w:tab w:val="center" w:pos="4536"/>
        </w:tabs>
        <w:jc w:val="both"/>
        <w:rPr>
          <w:lang w:val="hr-HR" w:eastAsia="hr-HR"/>
        </w:rPr>
      </w:pPr>
      <w:r w:rsidRPr="00F94DCA">
        <w:rPr>
          <w:lang w:val="hr-HR" w:eastAsia="hr-HR"/>
        </w:rPr>
        <w:tab/>
      </w:r>
    </w:p>
    <w:p w:rsidR="00F94DCA" w:rsidRPr="00F94DCA" w:rsidRDefault="00F94DCA" w:rsidP="00F94DCA">
      <w:pPr>
        <w:numPr>
          <w:ilvl w:val="1"/>
          <w:numId w:val="2"/>
        </w:numPr>
        <w:contextualSpacing/>
        <w:jc w:val="both"/>
        <w:rPr>
          <w:lang w:val="hr-HR" w:eastAsia="hr-HR"/>
        </w:rPr>
      </w:pPr>
      <w:r w:rsidRPr="00F94DCA">
        <w:rPr>
          <w:lang w:val="hr-HR" w:eastAsia="hr-HR"/>
        </w:rPr>
        <w:t>Redoviti  programi njege, odgoja, obrazovanja i zdravstvene zaštite, prehrane i socijalne skrbi djece rane i predškolske dobi</w:t>
      </w:r>
    </w:p>
    <w:p w:rsidR="00F94DCA" w:rsidRPr="00F94DCA" w:rsidRDefault="00F94DCA" w:rsidP="00F94DCA">
      <w:pPr>
        <w:ind w:left="465"/>
        <w:contextualSpacing/>
        <w:jc w:val="both"/>
        <w:rPr>
          <w:lang w:val="hr-HR" w:eastAsia="hr-HR"/>
        </w:rPr>
      </w:pPr>
    </w:p>
    <w:p w:rsidR="00F94DCA" w:rsidRPr="00F94DCA" w:rsidRDefault="00F94DCA" w:rsidP="00F94DCA">
      <w:pPr>
        <w:rPr>
          <w:lang w:val="hr-HR" w:eastAsia="hr-HR"/>
        </w:rPr>
      </w:pPr>
      <w:r w:rsidRPr="00F94DCA">
        <w:rPr>
          <w:lang w:val="hr-HR" w:eastAsia="hr-HR"/>
        </w:rPr>
        <w:tab/>
      </w:r>
      <w:r w:rsidRPr="00F94DCA">
        <w:rPr>
          <w:lang w:val="hr-HR" w:eastAsia="hr-HR"/>
        </w:rPr>
        <w:tab/>
      </w:r>
      <w:r w:rsidRPr="00F94DCA">
        <w:rPr>
          <w:lang w:val="hr-HR" w:eastAsia="hr-HR"/>
        </w:rPr>
        <w:tab/>
        <w:t xml:space="preserve">    </w:t>
      </w:r>
      <w:r w:rsidRPr="00F94DCA">
        <w:rPr>
          <w:lang w:val="hr-HR" w:eastAsia="hr-HR"/>
        </w:rPr>
        <w:tab/>
      </w:r>
      <w:r w:rsidRPr="00F94DCA">
        <w:rPr>
          <w:lang w:val="hr-HR" w:eastAsia="hr-HR"/>
        </w:rPr>
        <w:tab/>
      </w:r>
      <w:r w:rsidRPr="00F94DCA">
        <w:rPr>
          <w:lang w:val="hr-HR" w:eastAsia="hr-HR"/>
        </w:rPr>
        <w:tab/>
      </w:r>
      <w:r w:rsidRPr="00F94DCA">
        <w:rPr>
          <w:lang w:val="hr-HR" w:eastAsia="hr-HR"/>
        </w:rPr>
        <w:tab/>
      </w:r>
      <w:r w:rsidRPr="00F94DCA">
        <w:rPr>
          <w:lang w:val="hr-HR" w:eastAsia="hr-HR"/>
        </w:rPr>
        <w:tab/>
        <w:t xml:space="preserve">                                           br. djece</w:t>
      </w:r>
    </w:p>
    <w:p w:rsidR="00F94DCA" w:rsidRPr="00F94DCA" w:rsidRDefault="00F94DCA" w:rsidP="00F94DCA">
      <w:pPr>
        <w:rPr>
          <w:lang w:val="hr-HR" w:eastAsia="hr-HR"/>
        </w:rPr>
      </w:pPr>
    </w:p>
    <w:p w:rsidR="00F94DCA" w:rsidRPr="00F94DCA" w:rsidRDefault="00F94DCA" w:rsidP="00F94DCA">
      <w:pPr>
        <w:numPr>
          <w:ilvl w:val="0"/>
          <w:numId w:val="21"/>
        </w:numPr>
        <w:suppressAutoHyphens/>
        <w:contextualSpacing/>
        <w:rPr>
          <w:lang w:val="hr-HR" w:eastAsia="ar-SA"/>
        </w:rPr>
      </w:pPr>
      <w:r w:rsidRPr="00F94DCA">
        <w:rPr>
          <w:lang w:val="hr-HR" w:eastAsia="ar-SA"/>
        </w:rPr>
        <w:t>Jaslice – 1 „RIBICE“</w:t>
      </w:r>
      <w:r w:rsidRPr="00F94DCA">
        <w:rPr>
          <w:lang w:val="hr-HR" w:eastAsia="ar-SA"/>
        </w:rPr>
        <w:tab/>
      </w:r>
      <w:r w:rsidRPr="00F94DCA">
        <w:rPr>
          <w:lang w:val="hr-HR" w:eastAsia="ar-SA"/>
        </w:rPr>
        <w:tab/>
      </w:r>
      <w:r w:rsidRPr="00F94DCA">
        <w:rPr>
          <w:lang w:val="hr-HR" w:eastAsia="ar-SA"/>
        </w:rPr>
        <w:tab/>
      </w:r>
      <w:r w:rsidRPr="00F94DCA">
        <w:rPr>
          <w:lang w:val="hr-HR" w:eastAsia="ar-SA"/>
        </w:rPr>
        <w:tab/>
        <w:t>16</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Jaslice  –2 “CIPELIĆI”</w:t>
      </w:r>
      <w:r w:rsidRPr="00F94DCA">
        <w:rPr>
          <w:lang w:val="hr-HR" w:eastAsia="ar-SA"/>
        </w:rPr>
        <w:tab/>
      </w:r>
      <w:r w:rsidRPr="00F94DCA">
        <w:rPr>
          <w:lang w:val="hr-HR" w:eastAsia="ar-SA"/>
        </w:rPr>
        <w:tab/>
      </w:r>
      <w:r w:rsidRPr="00F94DCA">
        <w:rPr>
          <w:lang w:val="hr-HR" w:eastAsia="ar-SA"/>
        </w:rPr>
        <w:tab/>
        <w:t>12</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Jaslice – 3 “ŠTRUMFOVI”</w:t>
      </w:r>
      <w:r w:rsidRPr="00F94DCA">
        <w:rPr>
          <w:lang w:val="hr-HR" w:eastAsia="ar-SA"/>
        </w:rPr>
        <w:tab/>
      </w:r>
      <w:r w:rsidRPr="00F94DCA">
        <w:rPr>
          <w:lang w:val="hr-HR" w:eastAsia="ar-SA"/>
        </w:rPr>
        <w:tab/>
      </w:r>
      <w:r w:rsidRPr="00F94DCA">
        <w:rPr>
          <w:lang w:val="hr-HR" w:eastAsia="ar-SA"/>
        </w:rPr>
        <w:tab/>
        <w:t>16</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Jaslice – 4 “CICIBANI”</w:t>
      </w:r>
      <w:r w:rsidRPr="00F94DCA">
        <w:rPr>
          <w:lang w:val="hr-HR" w:eastAsia="ar-SA"/>
        </w:rPr>
        <w:tab/>
      </w:r>
      <w:r w:rsidRPr="00F94DCA">
        <w:rPr>
          <w:lang w:val="hr-HR" w:eastAsia="ar-SA"/>
        </w:rPr>
        <w:tab/>
      </w:r>
      <w:r w:rsidRPr="00F94DCA">
        <w:rPr>
          <w:lang w:val="hr-HR" w:eastAsia="ar-SA"/>
        </w:rPr>
        <w:tab/>
        <w:t>12</w:t>
      </w:r>
    </w:p>
    <w:p w:rsidR="00F94DCA" w:rsidRPr="00F94DCA" w:rsidRDefault="00F94DCA" w:rsidP="00F94DCA">
      <w:pPr>
        <w:tabs>
          <w:tab w:val="left" w:pos="540"/>
        </w:tabs>
        <w:jc w:val="both"/>
        <w:rPr>
          <w:lang w:val="hr-HR" w:eastAsia="hr-HR"/>
        </w:rPr>
      </w:pP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1    “MASLAČCI”</w:t>
      </w:r>
      <w:r w:rsidRPr="00F94DCA">
        <w:rPr>
          <w:lang w:val="hr-HR" w:eastAsia="ar-SA"/>
        </w:rPr>
        <w:tab/>
      </w:r>
      <w:r w:rsidRPr="00F94DCA">
        <w:rPr>
          <w:lang w:val="hr-HR" w:eastAsia="ar-SA"/>
        </w:rPr>
        <w:tab/>
      </w:r>
      <w:r w:rsidRPr="00F94DCA">
        <w:rPr>
          <w:lang w:val="hr-HR" w:eastAsia="ar-SA"/>
        </w:rPr>
        <w:tab/>
        <w:t>22</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2    “BALONČIĆI”</w:t>
      </w:r>
      <w:r w:rsidRPr="00F94DCA">
        <w:rPr>
          <w:lang w:val="hr-HR" w:eastAsia="ar-SA"/>
        </w:rPr>
        <w:tab/>
      </w:r>
      <w:r w:rsidRPr="00F94DCA">
        <w:rPr>
          <w:lang w:val="hr-HR" w:eastAsia="ar-SA"/>
        </w:rPr>
        <w:tab/>
      </w:r>
      <w:r w:rsidRPr="00F94DCA">
        <w:rPr>
          <w:lang w:val="hr-HR" w:eastAsia="ar-SA"/>
        </w:rPr>
        <w:tab/>
        <w:t>21</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3    “LIMAČI”</w:t>
      </w:r>
      <w:r w:rsidRPr="00F94DCA">
        <w:rPr>
          <w:lang w:val="hr-HR" w:eastAsia="ar-SA"/>
        </w:rPr>
        <w:tab/>
      </w:r>
      <w:r w:rsidRPr="00F94DCA">
        <w:rPr>
          <w:lang w:val="hr-HR" w:eastAsia="ar-SA"/>
        </w:rPr>
        <w:tab/>
      </w:r>
      <w:r w:rsidRPr="00F94DCA">
        <w:rPr>
          <w:lang w:val="hr-HR" w:eastAsia="ar-SA"/>
        </w:rPr>
        <w:tab/>
        <w:t>24</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4    “HRPICA”</w:t>
      </w:r>
      <w:r w:rsidRPr="00F94DCA">
        <w:rPr>
          <w:lang w:val="hr-HR" w:eastAsia="ar-SA"/>
        </w:rPr>
        <w:tab/>
      </w:r>
      <w:r w:rsidRPr="00F94DCA">
        <w:rPr>
          <w:lang w:val="hr-HR" w:eastAsia="ar-SA"/>
        </w:rPr>
        <w:tab/>
      </w:r>
      <w:r w:rsidRPr="00F94DCA">
        <w:rPr>
          <w:lang w:val="hr-HR" w:eastAsia="ar-SA"/>
        </w:rPr>
        <w:tab/>
        <w:t xml:space="preserve">20 </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5    “CVIJETIĆI”</w:t>
      </w:r>
      <w:r w:rsidRPr="00F94DCA">
        <w:rPr>
          <w:lang w:val="hr-HR" w:eastAsia="ar-SA"/>
        </w:rPr>
        <w:tab/>
      </w:r>
      <w:r w:rsidRPr="00F94DCA">
        <w:rPr>
          <w:lang w:val="hr-HR" w:eastAsia="ar-SA"/>
        </w:rPr>
        <w:tab/>
      </w:r>
      <w:r w:rsidRPr="00F94DCA">
        <w:rPr>
          <w:lang w:val="hr-HR" w:eastAsia="ar-SA"/>
        </w:rPr>
        <w:tab/>
        <w:t>21</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6    “KRIJESNICE”</w:t>
      </w:r>
      <w:r w:rsidRPr="00F94DCA">
        <w:rPr>
          <w:lang w:val="hr-HR" w:eastAsia="ar-SA"/>
        </w:rPr>
        <w:tab/>
      </w:r>
      <w:r w:rsidRPr="00F94DCA">
        <w:rPr>
          <w:lang w:val="hr-HR" w:eastAsia="ar-SA"/>
        </w:rPr>
        <w:tab/>
      </w:r>
      <w:r w:rsidRPr="00F94DCA">
        <w:rPr>
          <w:lang w:val="hr-HR" w:eastAsia="ar-SA"/>
        </w:rPr>
        <w:tab/>
        <w:t>26</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7    “BAMBI”</w:t>
      </w:r>
      <w:r w:rsidRPr="00F94DCA">
        <w:rPr>
          <w:lang w:val="hr-HR" w:eastAsia="ar-SA"/>
        </w:rPr>
        <w:tab/>
      </w:r>
      <w:r w:rsidRPr="00F94DCA">
        <w:rPr>
          <w:lang w:val="hr-HR" w:eastAsia="ar-SA"/>
        </w:rPr>
        <w:tab/>
      </w:r>
      <w:r w:rsidRPr="00F94DCA">
        <w:rPr>
          <w:lang w:val="hr-HR" w:eastAsia="ar-SA"/>
        </w:rPr>
        <w:tab/>
      </w:r>
      <w:r w:rsidRPr="00F94DCA">
        <w:rPr>
          <w:lang w:val="hr-HR" w:eastAsia="ar-SA"/>
        </w:rPr>
        <w:tab/>
        <w:t>28</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 xml:space="preserve">Vrtić – 8    “PČELICE” (TUR)  </w:t>
      </w:r>
      <w:r w:rsidRPr="00F94DCA">
        <w:rPr>
          <w:lang w:val="hr-HR" w:eastAsia="ar-SA"/>
        </w:rPr>
        <w:tab/>
        <w:t xml:space="preserve"> </w:t>
      </w:r>
      <w:r w:rsidRPr="00F94DCA">
        <w:rPr>
          <w:lang w:val="hr-HR" w:eastAsia="ar-SA"/>
        </w:rPr>
        <w:tab/>
        <w:t xml:space="preserve">  3</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9    “LATICE”</w:t>
      </w:r>
      <w:r w:rsidRPr="00F94DCA">
        <w:rPr>
          <w:lang w:val="hr-HR" w:eastAsia="ar-SA"/>
        </w:rPr>
        <w:tab/>
      </w:r>
      <w:r w:rsidRPr="00F94DCA">
        <w:rPr>
          <w:lang w:val="hr-HR" w:eastAsia="ar-SA"/>
        </w:rPr>
        <w:tab/>
      </w:r>
      <w:r w:rsidRPr="00F94DCA">
        <w:rPr>
          <w:lang w:val="hr-HR" w:eastAsia="ar-SA"/>
        </w:rPr>
        <w:tab/>
        <w:t>19</w:t>
      </w:r>
    </w:p>
    <w:p w:rsidR="00F94DCA" w:rsidRPr="00F94DCA" w:rsidRDefault="00F94DCA" w:rsidP="00F94DCA">
      <w:pPr>
        <w:numPr>
          <w:ilvl w:val="0"/>
          <w:numId w:val="21"/>
        </w:numPr>
        <w:tabs>
          <w:tab w:val="left" w:pos="540"/>
        </w:tabs>
        <w:suppressAutoHyphens/>
        <w:contextualSpacing/>
        <w:jc w:val="both"/>
        <w:rPr>
          <w:lang w:val="hr-HR" w:eastAsia="ar-SA"/>
        </w:rPr>
      </w:pPr>
      <w:r w:rsidRPr="00F94DCA">
        <w:rPr>
          <w:lang w:val="hr-HR" w:eastAsia="ar-SA"/>
        </w:rPr>
        <w:t>Vrtić – 10  “BUBAMARE”</w:t>
      </w:r>
      <w:r w:rsidRPr="00F94DCA">
        <w:rPr>
          <w:lang w:val="hr-HR" w:eastAsia="ar-SA"/>
        </w:rPr>
        <w:tab/>
      </w:r>
      <w:r w:rsidRPr="00F94DCA">
        <w:rPr>
          <w:lang w:val="hr-HR" w:eastAsia="ar-SA"/>
        </w:rPr>
        <w:tab/>
      </w:r>
      <w:r w:rsidRPr="00F94DCA">
        <w:rPr>
          <w:lang w:val="hr-HR" w:eastAsia="ar-SA"/>
        </w:rPr>
        <w:tab/>
        <w:t>23</w:t>
      </w:r>
    </w:p>
    <w:p w:rsidR="00F94DCA" w:rsidRPr="00F94DCA" w:rsidRDefault="00F94DCA" w:rsidP="00F94DCA">
      <w:pPr>
        <w:tabs>
          <w:tab w:val="left" w:pos="540"/>
        </w:tabs>
        <w:jc w:val="both"/>
        <w:rPr>
          <w:lang w:val="hr-HR" w:eastAsia="hr-HR"/>
        </w:rPr>
      </w:pPr>
    </w:p>
    <w:p w:rsidR="00F94DCA" w:rsidRPr="00F94DCA" w:rsidRDefault="00F94DCA" w:rsidP="00F94DCA">
      <w:pPr>
        <w:tabs>
          <w:tab w:val="left" w:pos="540"/>
        </w:tabs>
        <w:jc w:val="both"/>
        <w:rPr>
          <w:b/>
          <w:lang w:val="hr-HR" w:eastAsia="hr-HR"/>
        </w:rPr>
      </w:pPr>
      <w:r w:rsidRPr="00F94DCA">
        <w:rPr>
          <w:b/>
          <w:lang w:val="hr-HR" w:eastAsia="hr-HR"/>
        </w:rPr>
        <w:t xml:space="preserve">LIČKI OSIK (10-satni) </w:t>
      </w:r>
      <w:r w:rsidRPr="00F94DCA">
        <w:rPr>
          <w:b/>
          <w:lang w:val="hr-HR" w:eastAsia="hr-HR"/>
        </w:rPr>
        <w:tab/>
      </w:r>
      <w:r w:rsidRPr="00F94DCA">
        <w:rPr>
          <w:b/>
          <w:lang w:val="hr-HR" w:eastAsia="hr-HR"/>
        </w:rPr>
        <w:tab/>
      </w:r>
    </w:p>
    <w:p w:rsidR="00F94DCA" w:rsidRPr="00F94DCA" w:rsidRDefault="00F94DCA" w:rsidP="00F94DCA">
      <w:pPr>
        <w:numPr>
          <w:ilvl w:val="0"/>
          <w:numId w:val="22"/>
        </w:numPr>
        <w:tabs>
          <w:tab w:val="left" w:pos="540"/>
        </w:tabs>
        <w:suppressAutoHyphens/>
        <w:contextualSpacing/>
        <w:jc w:val="both"/>
        <w:rPr>
          <w:b/>
          <w:lang w:val="hr-HR" w:eastAsia="ar-SA"/>
        </w:rPr>
      </w:pPr>
      <w:r w:rsidRPr="00F94DCA">
        <w:rPr>
          <w:lang w:val="hr-HR" w:eastAsia="ar-SA"/>
        </w:rPr>
        <w:t>Vrtić (mješovita) „ZVIJEZDICE“</w:t>
      </w:r>
      <w:r w:rsidRPr="00F94DCA">
        <w:rPr>
          <w:lang w:val="hr-HR" w:eastAsia="ar-SA"/>
        </w:rPr>
        <w:tab/>
      </w:r>
      <w:r w:rsidRPr="00F94DCA">
        <w:rPr>
          <w:lang w:val="hr-HR" w:eastAsia="ar-SA"/>
        </w:rPr>
        <w:tab/>
        <w:t>15</w:t>
      </w:r>
    </w:p>
    <w:p w:rsidR="00F94DCA" w:rsidRPr="00F94DCA" w:rsidRDefault="00F94DCA" w:rsidP="00F94DCA">
      <w:pPr>
        <w:tabs>
          <w:tab w:val="left" w:pos="540"/>
        </w:tabs>
        <w:jc w:val="both"/>
        <w:rPr>
          <w:lang w:val="hr-HR" w:eastAsia="hr-HR"/>
        </w:rPr>
      </w:pPr>
    </w:p>
    <w:p w:rsidR="00F94DCA" w:rsidRPr="00F94DCA" w:rsidRDefault="00F94DCA" w:rsidP="00F94DCA">
      <w:pPr>
        <w:tabs>
          <w:tab w:val="left" w:pos="540"/>
        </w:tabs>
        <w:jc w:val="both"/>
        <w:rPr>
          <w:b/>
          <w:lang w:val="hr-HR" w:eastAsia="hr-HR"/>
        </w:rPr>
      </w:pPr>
      <w:r w:rsidRPr="00F94DCA">
        <w:rPr>
          <w:b/>
          <w:lang w:val="hr-HR" w:eastAsia="hr-HR"/>
        </w:rPr>
        <w:t xml:space="preserve">PERUŠIĆ (10-satni) </w:t>
      </w:r>
      <w:r w:rsidRPr="00F94DCA">
        <w:rPr>
          <w:b/>
          <w:lang w:val="hr-HR" w:eastAsia="hr-HR"/>
        </w:rPr>
        <w:tab/>
      </w:r>
      <w:r w:rsidRPr="00F94DCA">
        <w:rPr>
          <w:b/>
          <w:lang w:val="hr-HR" w:eastAsia="hr-HR"/>
        </w:rPr>
        <w:tab/>
      </w:r>
    </w:p>
    <w:p w:rsidR="00F94DCA" w:rsidRPr="00F94DCA" w:rsidRDefault="00F94DCA" w:rsidP="00F94DCA">
      <w:pPr>
        <w:numPr>
          <w:ilvl w:val="0"/>
          <w:numId w:val="22"/>
        </w:numPr>
        <w:tabs>
          <w:tab w:val="left" w:pos="540"/>
        </w:tabs>
        <w:suppressAutoHyphens/>
        <w:contextualSpacing/>
        <w:jc w:val="both"/>
        <w:rPr>
          <w:b/>
          <w:lang w:val="hr-HR" w:eastAsia="ar-SA"/>
        </w:rPr>
      </w:pPr>
      <w:r w:rsidRPr="00F94DCA">
        <w:rPr>
          <w:lang w:val="hr-HR" w:eastAsia="ar-SA"/>
        </w:rPr>
        <w:t xml:space="preserve">Vrtić (mješovita) „RAZLIČCI“   </w:t>
      </w:r>
      <w:r w:rsidRPr="00F94DCA">
        <w:rPr>
          <w:lang w:val="hr-HR" w:eastAsia="ar-SA"/>
        </w:rPr>
        <w:tab/>
      </w:r>
      <w:r w:rsidRPr="00F94DCA">
        <w:rPr>
          <w:lang w:val="hr-HR" w:eastAsia="ar-SA"/>
        </w:rPr>
        <w:tab/>
        <w:t>16</w:t>
      </w:r>
    </w:p>
    <w:p w:rsidR="00F94DCA" w:rsidRPr="00F94DCA" w:rsidRDefault="00F94DCA" w:rsidP="00F94DCA">
      <w:pPr>
        <w:tabs>
          <w:tab w:val="left" w:pos="540"/>
        </w:tabs>
        <w:suppressAutoHyphens/>
        <w:contextualSpacing/>
        <w:jc w:val="center"/>
        <w:rPr>
          <w:lang w:val="hr-HR" w:eastAsia="ar-SA"/>
        </w:rPr>
      </w:pPr>
      <w:r w:rsidRPr="00F94DCA">
        <w:rPr>
          <w:lang w:val="hr-HR" w:eastAsia="ar-SA"/>
        </w:rPr>
        <w:lastRenderedPageBreak/>
        <w:t>4</w:t>
      </w:r>
    </w:p>
    <w:p w:rsidR="00F94DCA" w:rsidRPr="00F94DCA" w:rsidRDefault="00F94DCA" w:rsidP="00F94DCA">
      <w:pPr>
        <w:tabs>
          <w:tab w:val="left" w:pos="540"/>
        </w:tabs>
        <w:suppressAutoHyphens/>
        <w:contextualSpacing/>
        <w:jc w:val="center"/>
        <w:rPr>
          <w:b/>
          <w:lang w:val="hr-HR" w:eastAsia="ar-SA"/>
        </w:rPr>
      </w:pPr>
    </w:p>
    <w:p w:rsidR="00F94DCA" w:rsidRPr="00F94DCA" w:rsidRDefault="00F94DCA" w:rsidP="00F94DCA">
      <w:pPr>
        <w:tabs>
          <w:tab w:val="left" w:pos="540"/>
        </w:tabs>
        <w:suppressAutoHyphens/>
        <w:ind w:left="720"/>
        <w:contextualSpacing/>
        <w:jc w:val="both"/>
        <w:rPr>
          <w:lang w:val="hr-HR" w:eastAsia="ar-SA"/>
        </w:rPr>
      </w:pPr>
      <w:r w:rsidRPr="00F94DCA">
        <w:rPr>
          <w:lang w:val="hr-HR" w:eastAsia="ar-SA"/>
        </w:rPr>
        <w:t xml:space="preserve">                                                               </w:t>
      </w:r>
    </w:p>
    <w:p w:rsidR="00F94DCA" w:rsidRPr="00F94DCA" w:rsidRDefault="00F94DCA" w:rsidP="00F94DCA">
      <w:pPr>
        <w:numPr>
          <w:ilvl w:val="0"/>
          <w:numId w:val="22"/>
        </w:numPr>
        <w:tabs>
          <w:tab w:val="left" w:pos="540"/>
        </w:tabs>
        <w:suppressAutoHyphens/>
        <w:contextualSpacing/>
        <w:jc w:val="both"/>
        <w:rPr>
          <w:lang w:val="hr-HR" w:eastAsia="ar-SA"/>
        </w:rPr>
      </w:pPr>
      <w:r w:rsidRPr="00F94DCA">
        <w:rPr>
          <w:lang w:val="hr-HR" w:eastAsia="ar-SA"/>
        </w:rPr>
        <w:t xml:space="preserve">Jaslice (mješovita ) „LEPTIRIĆI“  </w:t>
      </w:r>
      <w:r w:rsidRPr="00F94DCA">
        <w:rPr>
          <w:lang w:val="hr-HR" w:eastAsia="ar-SA"/>
        </w:rPr>
        <w:tab/>
        <w:t xml:space="preserve">             9</w:t>
      </w:r>
    </w:p>
    <w:p w:rsidR="00F94DCA" w:rsidRPr="00F94DCA" w:rsidRDefault="00F94DCA" w:rsidP="00F94DCA">
      <w:pPr>
        <w:tabs>
          <w:tab w:val="left" w:pos="540"/>
        </w:tabs>
        <w:suppressAutoHyphens/>
        <w:contextualSpacing/>
        <w:jc w:val="both"/>
        <w:rPr>
          <w:b/>
          <w:lang w:val="hr-HR" w:eastAsia="ar-SA"/>
        </w:rPr>
      </w:pPr>
      <w:r w:rsidRPr="00F94DCA">
        <w:rPr>
          <w:b/>
          <w:lang w:val="hr-HR" w:eastAsia="ar-SA"/>
        </w:rPr>
        <w:t xml:space="preserve">KARLOBAG (6 i 10-satni) </w:t>
      </w:r>
      <w:r w:rsidRPr="00F94DCA">
        <w:rPr>
          <w:b/>
          <w:lang w:val="hr-HR" w:eastAsia="ar-SA"/>
        </w:rPr>
        <w:tab/>
      </w:r>
      <w:r w:rsidRPr="00F94DCA">
        <w:rPr>
          <w:b/>
          <w:lang w:val="hr-HR" w:eastAsia="ar-SA"/>
        </w:rPr>
        <w:tab/>
      </w:r>
    </w:p>
    <w:p w:rsidR="00F94DCA" w:rsidRPr="00F94DCA" w:rsidRDefault="00F94DCA" w:rsidP="00F94DCA">
      <w:pPr>
        <w:numPr>
          <w:ilvl w:val="0"/>
          <w:numId w:val="22"/>
        </w:numPr>
        <w:tabs>
          <w:tab w:val="left" w:pos="540"/>
        </w:tabs>
        <w:suppressAutoHyphens/>
        <w:contextualSpacing/>
        <w:jc w:val="both"/>
        <w:rPr>
          <w:b/>
          <w:lang w:val="hr-HR" w:eastAsia="ar-SA"/>
        </w:rPr>
      </w:pPr>
      <w:r w:rsidRPr="00F94DCA">
        <w:rPr>
          <w:lang w:val="hr-HR" w:eastAsia="ar-SA"/>
        </w:rPr>
        <w:t>Vrtić (mješovita) “TRATINČICA”              17</w:t>
      </w:r>
    </w:p>
    <w:p w:rsidR="00F94DCA" w:rsidRPr="00F94DCA" w:rsidRDefault="00F94DCA" w:rsidP="00F94DCA">
      <w:pPr>
        <w:tabs>
          <w:tab w:val="left" w:pos="540"/>
        </w:tabs>
        <w:suppressAutoHyphens/>
        <w:ind w:firstLine="720"/>
        <w:contextualSpacing/>
        <w:jc w:val="both"/>
        <w:rPr>
          <w:lang w:val="hr-HR" w:eastAsia="ar-SA"/>
        </w:rPr>
      </w:pPr>
    </w:p>
    <w:p w:rsidR="00F94DCA" w:rsidRPr="00F94DCA" w:rsidRDefault="00F94DCA" w:rsidP="00F94DCA">
      <w:pPr>
        <w:tabs>
          <w:tab w:val="left" w:pos="540"/>
        </w:tabs>
        <w:suppressAutoHyphens/>
        <w:ind w:firstLine="720"/>
        <w:contextualSpacing/>
        <w:jc w:val="both"/>
        <w:rPr>
          <w:lang w:val="hr-HR" w:eastAsia="ar-SA"/>
        </w:rPr>
      </w:pPr>
    </w:p>
    <w:p w:rsidR="00F94DCA" w:rsidRPr="00F94DCA" w:rsidRDefault="00F94DCA" w:rsidP="00F94DCA">
      <w:pPr>
        <w:tabs>
          <w:tab w:val="left" w:pos="540"/>
        </w:tabs>
        <w:suppressAutoHyphens/>
        <w:ind w:firstLine="720"/>
        <w:contextualSpacing/>
        <w:jc w:val="both"/>
        <w:rPr>
          <w:lang w:val="hr-HR" w:eastAsia="ar-SA"/>
        </w:rPr>
      </w:pPr>
    </w:p>
    <w:p w:rsidR="00F94DCA" w:rsidRPr="00F94DCA" w:rsidRDefault="00F94DCA" w:rsidP="00F94DCA">
      <w:pPr>
        <w:tabs>
          <w:tab w:val="left" w:pos="540"/>
        </w:tabs>
        <w:suppressAutoHyphens/>
        <w:contextualSpacing/>
        <w:rPr>
          <w:b/>
          <w:lang w:val="hr-HR" w:eastAsia="ar-SA"/>
        </w:rPr>
      </w:pPr>
      <w:r w:rsidRPr="00F94DCA">
        <w:rPr>
          <w:b/>
          <w:lang w:val="hr-HR" w:eastAsia="ar-SA"/>
        </w:rPr>
        <w:t>UKUPNO: 18 skupina, 320-ero djece</w:t>
      </w:r>
    </w:p>
    <w:p w:rsidR="00F94DCA" w:rsidRPr="00F94DCA" w:rsidRDefault="00F94DCA" w:rsidP="00F94DCA">
      <w:pPr>
        <w:rPr>
          <w:bCs/>
          <w:lang w:val="hr-HR" w:eastAsia="hr-HR"/>
        </w:rPr>
      </w:pPr>
    </w:p>
    <w:p w:rsidR="00F94DCA" w:rsidRPr="00F94DCA" w:rsidRDefault="00F94DCA" w:rsidP="00F94DCA">
      <w:pPr>
        <w:jc w:val="center"/>
        <w:rPr>
          <w:bCs/>
          <w:lang w:val="hr-HR" w:eastAsia="hr-HR"/>
        </w:rPr>
      </w:pPr>
    </w:p>
    <w:p w:rsidR="00F94DCA" w:rsidRPr="00F94DCA" w:rsidRDefault="00F94DCA" w:rsidP="00F94DCA">
      <w:pPr>
        <w:jc w:val="center"/>
        <w:rPr>
          <w:bCs/>
          <w:lang w:val="hr-HR" w:eastAsia="hr-HR"/>
        </w:rPr>
      </w:pPr>
    </w:p>
    <w:p w:rsidR="00F94DCA" w:rsidRPr="00F94DCA" w:rsidRDefault="00F94DCA" w:rsidP="00F94DCA">
      <w:pPr>
        <w:jc w:val="center"/>
        <w:rPr>
          <w:bCs/>
          <w:lang w:val="hr-HR" w:eastAsia="hr-HR"/>
        </w:rPr>
      </w:pPr>
    </w:p>
    <w:p w:rsidR="00F94DCA" w:rsidRPr="00F94DCA" w:rsidRDefault="00F94DCA" w:rsidP="00F94DCA">
      <w:pPr>
        <w:numPr>
          <w:ilvl w:val="1"/>
          <w:numId w:val="2"/>
        </w:numPr>
        <w:contextualSpacing/>
        <w:rPr>
          <w:bCs/>
          <w:lang w:val="hr-HR" w:eastAsia="hr-HR"/>
        </w:rPr>
      </w:pPr>
      <w:r w:rsidRPr="00F94DCA">
        <w:rPr>
          <w:bCs/>
          <w:lang w:val="hr-HR" w:eastAsia="hr-HR"/>
        </w:rPr>
        <w:t xml:space="preserve">Program </w:t>
      </w:r>
      <w:proofErr w:type="spellStart"/>
      <w:r w:rsidRPr="00F94DCA">
        <w:rPr>
          <w:bCs/>
          <w:lang w:val="hr-HR" w:eastAsia="hr-HR"/>
        </w:rPr>
        <w:t>predškole</w:t>
      </w:r>
      <w:proofErr w:type="spellEnd"/>
    </w:p>
    <w:p w:rsidR="00F94DCA" w:rsidRPr="00F94DCA" w:rsidRDefault="00F94DCA" w:rsidP="00F94DCA">
      <w:pPr>
        <w:jc w:val="both"/>
        <w:rPr>
          <w:lang w:val="hr-HR" w:eastAsia="hr-HR"/>
        </w:rPr>
      </w:pPr>
      <w:r w:rsidRPr="00F94DCA">
        <w:rPr>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2570"/>
        <w:gridCol w:w="3001"/>
        <w:gridCol w:w="1679"/>
      </w:tblGrid>
      <w:tr w:rsidR="00F94DCA" w:rsidRPr="00F94DCA" w:rsidTr="008F2EFF">
        <w:tc>
          <w:tcPr>
            <w:tcW w:w="1858" w:type="dxa"/>
          </w:tcPr>
          <w:p w:rsidR="00F94DCA" w:rsidRPr="00F94DCA" w:rsidRDefault="00F94DCA" w:rsidP="00F94DCA">
            <w:pPr>
              <w:tabs>
                <w:tab w:val="left" w:pos="540"/>
              </w:tabs>
              <w:jc w:val="both"/>
              <w:rPr>
                <w:b/>
                <w:bCs/>
                <w:lang w:val="hr-HR" w:eastAsia="hr-HR"/>
              </w:rPr>
            </w:pPr>
            <w:r w:rsidRPr="00F94DCA">
              <w:rPr>
                <w:b/>
                <w:bCs/>
                <w:lang w:val="hr-HR" w:eastAsia="hr-HR"/>
              </w:rPr>
              <w:t>OBJEKT</w:t>
            </w:r>
          </w:p>
        </w:tc>
        <w:tc>
          <w:tcPr>
            <w:tcW w:w="2570" w:type="dxa"/>
          </w:tcPr>
          <w:p w:rsidR="00F94DCA" w:rsidRPr="00F94DCA" w:rsidRDefault="00F94DCA" w:rsidP="00F94DCA">
            <w:pPr>
              <w:tabs>
                <w:tab w:val="left" w:pos="540"/>
              </w:tabs>
              <w:jc w:val="center"/>
              <w:rPr>
                <w:lang w:val="hr-HR" w:eastAsia="hr-HR"/>
              </w:rPr>
            </w:pPr>
            <w:r w:rsidRPr="00F94DCA">
              <w:rPr>
                <w:lang w:val="hr-HR" w:eastAsia="hr-HR"/>
              </w:rPr>
              <w:t>Vrijeme izvođenja programa</w:t>
            </w:r>
          </w:p>
        </w:tc>
        <w:tc>
          <w:tcPr>
            <w:tcW w:w="3001" w:type="dxa"/>
          </w:tcPr>
          <w:p w:rsidR="00F94DCA" w:rsidRPr="00F94DCA" w:rsidRDefault="00F94DCA" w:rsidP="00F94DCA">
            <w:pPr>
              <w:tabs>
                <w:tab w:val="left" w:pos="540"/>
              </w:tabs>
              <w:jc w:val="center"/>
              <w:rPr>
                <w:lang w:val="hr-HR" w:eastAsia="hr-HR"/>
              </w:rPr>
            </w:pPr>
            <w:r w:rsidRPr="00F94DCA">
              <w:rPr>
                <w:lang w:val="hr-HR" w:eastAsia="hr-HR"/>
              </w:rPr>
              <w:t>Broj grupa</w:t>
            </w:r>
          </w:p>
        </w:tc>
        <w:tc>
          <w:tcPr>
            <w:tcW w:w="1679" w:type="dxa"/>
          </w:tcPr>
          <w:p w:rsidR="00F94DCA" w:rsidRPr="00F94DCA" w:rsidRDefault="00F94DCA" w:rsidP="00F94DCA">
            <w:pPr>
              <w:tabs>
                <w:tab w:val="left" w:pos="540"/>
              </w:tabs>
              <w:jc w:val="center"/>
              <w:rPr>
                <w:lang w:val="hr-HR" w:eastAsia="hr-HR"/>
              </w:rPr>
            </w:pPr>
            <w:r w:rsidRPr="00F94DCA">
              <w:rPr>
                <w:lang w:val="hr-HR" w:eastAsia="hr-HR"/>
              </w:rPr>
              <w:t>Broj djece</w:t>
            </w:r>
          </w:p>
        </w:tc>
      </w:tr>
      <w:tr w:rsidR="00F94DCA" w:rsidRPr="00F94DCA" w:rsidTr="008F2EFF">
        <w:tc>
          <w:tcPr>
            <w:tcW w:w="1858" w:type="dxa"/>
          </w:tcPr>
          <w:p w:rsidR="00F94DCA" w:rsidRPr="00F94DCA" w:rsidRDefault="00F94DCA" w:rsidP="00F94DCA">
            <w:pPr>
              <w:tabs>
                <w:tab w:val="left" w:pos="540"/>
              </w:tabs>
              <w:jc w:val="both"/>
              <w:rPr>
                <w:lang w:val="hr-HR" w:eastAsia="hr-HR"/>
              </w:rPr>
            </w:pPr>
            <w:r w:rsidRPr="00F94DCA">
              <w:rPr>
                <w:lang w:val="hr-HR" w:eastAsia="hr-HR"/>
              </w:rPr>
              <w:t>GOSPIĆ</w:t>
            </w:r>
          </w:p>
        </w:tc>
        <w:tc>
          <w:tcPr>
            <w:tcW w:w="2570" w:type="dxa"/>
          </w:tcPr>
          <w:p w:rsidR="00F94DCA" w:rsidRPr="00F94DCA" w:rsidRDefault="00F94DCA" w:rsidP="00F94DCA">
            <w:pPr>
              <w:tabs>
                <w:tab w:val="left" w:pos="540"/>
              </w:tabs>
              <w:jc w:val="both"/>
              <w:rPr>
                <w:lang w:val="hr-HR" w:eastAsia="hr-HR"/>
              </w:rPr>
            </w:pPr>
            <w:r w:rsidRPr="00F94DCA">
              <w:rPr>
                <w:lang w:val="hr-HR" w:eastAsia="hr-HR"/>
              </w:rPr>
              <w:t>2.09.2015.- 10.06.2016.</w:t>
            </w:r>
          </w:p>
        </w:tc>
        <w:tc>
          <w:tcPr>
            <w:tcW w:w="3001" w:type="dxa"/>
          </w:tcPr>
          <w:p w:rsidR="00F94DCA" w:rsidRPr="00F94DCA" w:rsidRDefault="00F94DCA" w:rsidP="00F94DCA">
            <w:pPr>
              <w:tabs>
                <w:tab w:val="left" w:pos="540"/>
              </w:tabs>
              <w:jc w:val="center"/>
              <w:rPr>
                <w:lang w:val="hr-HR" w:eastAsia="hr-HR"/>
              </w:rPr>
            </w:pPr>
            <w:r w:rsidRPr="00F94DCA">
              <w:rPr>
                <w:lang w:val="hr-HR" w:eastAsia="hr-HR"/>
              </w:rPr>
              <w:t>2</w:t>
            </w:r>
          </w:p>
        </w:tc>
        <w:tc>
          <w:tcPr>
            <w:tcW w:w="1679" w:type="dxa"/>
          </w:tcPr>
          <w:p w:rsidR="00F94DCA" w:rsidRPr="00F94DCA" w:rsidRDefault="00F94DCA" w:rsidP="00F94DCA">
            <w:pPr>
              <w:tabs>
                <w:tab w:val="left" w:pos="540"/>
              </w:tabs>
              <w:jc w:val="center"/>
              <w:rPr>
                <w:lang w:val="hr-HR" w:eastAsia="hr-HR"/>
              </w:rPr>
            </w:pPr>
            <w:r w:rsidRPr="00F94DCA">
              <w:rPr>
                <w:lang w:val="hr-HR" w:eastAsia="hr-HR"/>
              </w:rPr>
              <w:t>51</w:t>
            </w:r>
          </w:p>
        </w:tc>
      </w:tr>
      <w:tr w:rsidR="00F94DCA" w:rsidRPr="00F94DCA" w:rsidTr="008F2EFF">
        <w:trPr>
          <w:trHeight w:val="322"/>
        </w:trPr>
        <w:tc>
          <w:tcPr>
            <w:tcW w:w="1858" w:type="dxa"/>
          </w:tcPr>
          <w:p w:rsidR="00F94DCA" w:rsidRPr="00F94DCA" w:rsidRDefault="00F94DCA" w:rsidP="00F94DCA">
            <w:pPr>
              <w:tabs>
                <w:tab w:val="left" w:pos="540"/>
              </w:tabs>
              <w:jc w:val="both"/>
              <w:rPr>
                <w:lang w:val="hr-HR" w:eastAsia="hr-HR"/>
              </w:rPr>
            </w:pPr>
            <w:r w:rsidRPr="00F94DCA">
              <w:rPr>
                <w:lang w:val="hr-HR" w:eastAsia="hr-HR"/>
              </w:rPr>
              <w:t>LIČKI OSIK</w:t>
            </w:r>
          </w:p>
        </w:tc>
        <w:tc>
          <w:tcPr>
            <w:tcW w:w="2570" w:type="dxa"/>
          </w:tcPr>
          <w:p w:rsidR="00F94DCA" w:rsidRPr="00F94DCA" w:rsidRDefault="00F94DCA" w:rsidP="00F94DCA">
            <w:pPr>
              <w:tabs>
                <w:tab w:val="left" w:pos="540"/>
              </w:tabs>
              <w:jc w:val="both"/>
              <w:rPr>
                <w:lang w:val="hr-HR" w:eastAsia="hr-HR"/>
              </w:rPr>
            </w:pPr>
            <w:r w:rsidRPr="00F94DCA">
              <w:rPr>
                <w:lang w:val="hr-HR" w:eastAsia="hr-HR"/>
              </w:rPr>
              <w:t>1.09.2015.- 09.06.2016.</w:t>
            </w:r>
          </w:p>
        </w:tc>
        <w:tc>
          <w:tcPr>
            <w:tcW w:w="3001" w:type="dxa"/>
          </w:tcPr>
          <w:p w:rsidR="00F94DCA" w:rsidRPr="00F94DCA" w:rsidRDefault="00F94DCA" w:rsidP="00F94DCA">
            <w:pPr>
              <w:tabs>
                <w:tab w:val="left" w:pos="540"/>
              </w:tabs>
              <w:jc w:val="center"/>
              <w:rPr>
                <w:lang w:val="hr-HR" w:eastAsia="hr-HR"/>
              </w:rPr>
            </w:pPr>
            <w:r w:rsidRPr="00F94DCA">
              <w:rPr>
                <w:lang w:val="hr-HR" w:eastAsia="hr-HR"/>
              </w:rPr>
              <w:t>1</w:t>
            </w:r>
          </w:p>
        </w:tc>
        <w:tc>
          <w:tcPr>
            <w:tcW w:w="1679" w:type="dxa"/>
          </w:tcPr>
          <w:p w:rsidR="00F94DCA" w:rsidRPr="00F94DCA" w:rsidRDefault="00F94DCA" w:rsidP="00F94DCA">
            <w:pPr>
              <w:tabs>
                <w:tab w:val="left" w:pos="540"/>
              </w:tabs>
              <w:jc w:val="center"/>
              <w:rPr>
                <w:lang w:val="hr-HR" w:eastAsia="hr-HR"/>
              </w:rPr>
            </w:pPr>
            <w:r w:rsidRPr="00F94DCA">
              <w:rPr>
                <w:lang w:val="hr-HR" w:eastAsia="hr-HR"/>
              </w:rPr>
              <w:t>17</w:t>
            </w:r>
          </w:p>
        </w:tc>
      </w:tr>
      <w:tr w:rsidR="00F94DCA" w:rsidRPr="00F94DCA" w:rsidTr="008F2EFF">
        <w:tc>
          <w:tcPr>
            <w:tcW w:w="1858" w:type="dxa"/>
          </w:tcPr>
          <w:p w:rsidR="00F94DCA" w:rsidRPr="00F94DCA" w:rsidRDefault="00F94DCA" w:rsidP="00F94DCA">
            <w:pPr>
              <w:tabs>
                <w:tab w:val="left" w:pos="540"/>
              </w:tabs>
              <w:jc w:val="both"/>
              <w:rPr>
                <w:lang w:val="hr-HR" w:eastAsia="hr-HR"/>
              </w:rPr>
            </w:pPr>
            <w:r w:rsidRPr="00F94DCA">
              <w:rPr>
                <w:lang w:val="hr-HR" w:eastAsia="hr-HR"/>
              </w:rPr>
              <w:t>PERUŠIĆ</w:t>
            </w:r>
          </w:p>
        </w:tc>
        <w:tc>
          <w:tcPr>
            <w:tcW w:w="2570" w:type="dxa"/>
          </w:tcPr>
          <w:p w:rsidR="00F94DCA" w:rsidRPr="00F94DCA" w:rsidRDefault="00F94DCA" w:rsidP="00F94DCA">
            <w:pPr>
              <w:tabs>
                <w:tab w:val="left" w:pos="540"/>
              </w:tabs>
              <w:jc w:val="both"/>
              <w:rPr>
                <w:lang w:val="hr-HR" w:eastAsia="hr-HR"/>
              </w:rPr>
            </w:pPr>
            <w:r w:rsidRPr="00F94DCA">
              <w:rPr>
                <w:lang w:val="hr-HR" w:eastAsia="hr-HR"/>
              </w:rPr>
              <w:t>1.09.2015.- 09.06.2016.</w:t>
            </w:r>
          </w:p>
        </w:tc>
        <w:tc>
          <w:tcPr>
            <w:tcW w:w="3001" w:type="dxa"/>
          </w:tcPr>
          <w:p w:rsidR="00F94DCA" w:rsidRPr="00F94DCA" w:rsidRDefault="00F94DCA" w:rsidP="00F94DCA">
            <w:pPr>
              <w:tabs>
                <w:tab w:val="left" w:pos="540"/>
              </w:tabs>
              <w:jc w:val="center"/>
              <w:rPr>
                <w:lang w:val="hr-HR" w:eastAsia="hr-HR"/>
              </w:rPr>
            </w:pPr>
            <w:r w:rsidRPr="00F94DCA">
              <w:rPr>
                <w:lang w:val="hr-HR" w:eastAsia="hr-HR"/>
              </w:rPr>
              <w:t>1</w:t>
            </w:r>
          </w:p>
        </w:tc>
        <w:tc>
          <w:tcPr>
            <w:tcW w:w="1679" w:type="dxa"/>
          </w:tcPr>
          <w:p w:rsidR="00F94DCA" w:rsidRPr="00F94DCA" w:rsidRDefault="00F94DCA" w:rsidP="00F94DCA">
            <w:pPr>
              <w:tabs>
                <w:tab w:val="left" w:pos="540"/>
              </w:tabs>
              <w:jc w:val="center"/>
              <w:rPr>
                <w:lang w:val="hr-HR" w:eastAsia="hr-HR"/>
              </w:rPr>
            </w:pPr>
            <w:r w:rsidRPr="00F94DCA">
              <w:rPr>
                <w:lang w:val="hr-HR" w:eastAsia="hr-HR"/>
              </w:rPr>
              <w:t>6</w:t>
            </w:r>
          </w:p>
        </w:tc>
      </w:tr>
      <w:tr w:rsidR="00F94DCA" w:rsidRPr="00F94DCA" w:rsidTr="008F2EFF">
        <w:trPr>
          <w:cantSplit/>
        </w:trPr>
        <w:tc>
          <w:tcPr>
            <w:tcW w:w="1858" w:type="dxa"/>
          </w:tcPr>
          <w:p w:rsidR="00F94DCA" w:rsidRPr="00F94DCA" w:rsidRDefault="00F94DCA" w:rsidP="00F94DCA">
            <w:pPr>
              <w:tabs>
                <w:tab w:val="left" w:pos="540"/>
              </w:tabs>
              <w:jc w:val="both"/>
              <w:rPr>
                <w:lang w:val="hr-HR" w:eastAsia="hr-HR"/>
              </w:rPr>
            </w:pPr>
            <w:r w:rsidRPr="00F94DCA">
              <w:rPr>
                <w:lang w:val="hr-HR" w:eastAsia="hr-HR"/>
              </w:rPr>
              <w:t>UKUPNO</w:t>
            </w:r>
          </w:p>
        </w:tc>
        <w:tc>
          <w:tcPr>
            <w:tcW w:w="7250" w:type="dxa"/>
            <w:gridSpan w:val="3"/>
          </w:tcPr>
          <w:p w:rsidR="00F94DCA" w:rsidRPr="00F94DCA" w:rsidRDefault="00F94DCA" w:rsidP="00F94DCA">
            <w:pPr>
              <w:tabs>
                <w:tab w:val="left" w:pos="540"/>
              </w:tabs>
              <w:jc w:val="both"/>
              <w:rPr>
                <w:lang w:val="hr-HR" w:eastAsia="hr-HR"/>
              </w:rPr>
            </w:pPr>
            <w:r w:rsidRPr="00F94DCA">
              <w:rPr>
                <w:lang w:val="hr-HR" w:eastAsia="hr-HR"/>
              </w:rPr>
              <w:t xml:space="preserve">                                                                 4                                   74</w:t>
            </w:r>
          </w:p>
        </w:tc>
      </w:tr>
    </w:tbl>
    <w:p w:rsidR="00F94DCA" w:rsidRPr="00F94DCA" w:rsidRDefault="00F94DCA" w:rsidP="00F94DCA">
      <w:pPr>
        <w:rPr>
          <w:lang w:val="hr-HR" w:eastAsia="hr-HR"/>
        </w:rPr>
      </w:pPr>
    </w:p>
    <w:p w:rsidR="00F94DCA" w:rsidRPr="00F94DCA" w:rsidRDefault="00F94DCA" w:rsidP="00F94DCA">
      <w:pPr>
        <w:ind w:firstLine="708"/>
        <w:jc w:val="both"/>
        <w:rPr>
          <w:lang w:val="hr-HR" w:eastAsia="hr-HR"/>
        </w:rPr>
      </w:pPr>
      <w:r w:rsidRPr="00F94DCA">
        <w:rPr>
          <w:lang w:val="hr-HR" w:eastAsia="hr-HR"/>
        </w:rPr>
        <w:t xml:space="preserve">Rad ovog programa odvijao se kroz cijelu pedagošku godinu u Gospiću, Ličkom </w:t>
      </w:r>
      <w:proofErr w:type="spellStart"/>
      <w:r w:rsidRPr="00F94DCA">
        <w:rPr>
          <w:lang w:val="hr-HR" w:eastAsia="hr-HR"/>
        </w:rPr>
        <w:t>Osiku</w:t>
      </w:r>
      <w:proofErr w:type="spellEnd"/>
      <w:r w:rsidRPr="00F94DCA">
        <w:rPr>
          <w:lang w:val="hr-HR" w:eastAsia="hr-HR"/>
        </w:rPr>
        <w:t xml:space="preserve"> i Perušiću dok je u Karlobagu zbog malog broja polaznika organiziran u sklopu redovitog programa. U radu su ostvarene zadaće, poticanje </w:t>
      </w:r>
      <w:proofErr w:type="spellStart"/>
      <w:r w:rsidRPr="00F94DCA">
        <w:rPr>
          <w:lang w:val="hr-HR" w:eastAsia="hr-HR"/>
        </w:rPr>
        <w:t>socio</w:t>
      </w:r>
      <w:proofErr w:type="spellEnd"/>
      <w:r w:rsidRPr="00F94DCA">
        <w:rPr>
          <w:lang w:val="hr-HR" w:eastAsia="hr-HR"/>
        </w:rPr>
        <w:t xml:space="preserve">-emocionalnog razvoja, spoznaje, stvaralaštva, razvoja kulturno-higijenskih navika kod djece u godini pred polazak u školu. Ustanova je uspjela u potpunosti pokriti iskazane potrebe građana za ovim programom, a program su koristila djeca koja su dorasla za polazak u školu. Sredstava za rad </w:t>
      </w:r>
      <w:proofErr w:type="spellStart"/>
      <w:r w:rsidRPr="00F94DCA">
        <w:rPr>
          <w:lang w:val="hr-HR" w:eastAsia="hr-HR"/>
        </w:rPr>
        <w:t>predškole</w:t>
      </w:r>
      <w:proofErr w:type="spellEnd"/>
      <w:r w:rsidRPr="00F94DCA">
        <w:rPr>
          <w:lang w:val="hr-HR" w:eastAsia="hr-HR"/>
        </w:rPr>
        <w:t xml:space="preserve"> osigurao je Grad Gospić, a dio MZOIS isključivo za nabavu didaktičke opreme.</w:t>
      </w:r>
    </w:p>
    <w:p w:rsidR="00F94DCA" w:rsidRPr="00F94DCA" w:rsidRDefault="00F94DCA" w:rsidP="00F94DCA">
      <w:pPr>
        <w:rPr>
          <w:lang w:val="hr-HR" w:eastAsia="hr-HR"/>
        </w:rPr>
      </w:pPr>
      <w:r w:rsidRPr="00F94DCA">
        <w:rPr>
          <w:lang w:val="hr-HR" w:eastAsia="hr-HR"/>
        </w:rPr>
        <w:t xml:space="preserve"> </w:t>
      </w:r>
    </w:p>
    <w:p w:rsidR="00F94DCA" w:rsidRPr="00F94DCA" w:rsidRDefault="00F94DCA" w:rsidP="00F94DCA">
      <w:pPr>
        <w:rPr>
          <w:bCs/>
          <w:lang w:val="hr-HR" w:eastAsia="hr-HR"/>
        </w:rPr>
      </w:pPr>
      <w:r w:rsidRPr="00F94DCA">
        <w:rPr>
          <w:bCs/>
          <w:lang w:val="hr-HR" w:eastAsia="hr-HR"/>
        </w:rPr>
        <w:t>1.3. Program za djecu rane i predškolske dobi s teškoćama u razvoju</w:t>
      </w:r>
    </w:p>
    <w:p w:rsidR="00F94DCA" w:rsidRPr="00F94DCA" w:rsidRDefault="00F94DCA" w:rsidP="00F94DCA">
      <w:pPr>
        <w:jc w:val="both"/>
        <w:rPr>
          <w:lang w:val="hr-HR" w:eastAsia="hr-HR"/>
        </w:rPr>
      </w:pPr>
    </w:p>
    <w:p w:rsidR="00F94DCA" w:rsidRPr="00F94DCA" w:rsidRDefault="00F94DCA" w:rsidP="00F94DCA">
      <w:pPr>
        <w:ind w:firstLine="708"/>
        <w:jc w:val="both"/>
        <w:rPr>
          <w:lang w:val="hr-HR" w:eastAsia="hr-HR"/>
        </w:rPr>
      </w:pPr>
      <w:r w:rsidRPr="00F94DCA">
        <w:rPr>
          <w:lang w:val="hr-HR" w:eastAsia="hr-HR"/>
        </w:rPr>
        <w:t>Vrlo uspješno realiziran je program za djecu s teškoćama u razvoju kojeg je polazilo 3-</w:t>
      </w:r>
      <w:proofErr w:type="spellStart"/>
      <w:r w:rsidRPr="00F94DCA">
        <w:rPr>
          <w:lang w:val="hr-HR" w:eastAsia="hr-HR"/>
        </w:rPr>
        <w:t>oje</w:t>
      </w:r>
      <w:proofErr w:type="spellEnd"/>
      <w:r w:rsidRPr="00F94DCA">
        <w:rPr>
          <w:lang w:val="hr-HR" w:eastAsia="hr-HR"/>
        </w:rPr>
        <w:t xml:space="preserve"> djece u dobi od 4-8 godina života s višestrukim teškoćama: izostanak govorne komunikacije, znatno snižena intelektualna sposobnost, motorička nerazvijenost. Kroz pedagošku godinu program se odvijao u petodnevnom radnom tjednu u dnevnom trajanju od 5 sati. Tijekom godine integracijski i opservacijski program polazilo je 3-</w:t>
      </w:r>
      <w:proofErr w:type="spellStart"/>
      <w:r w:rsidRPr="00F94DCA">
        <w:rPr>
          <w:lang w:val="hr-HR" w:eastAsia="hr-HR"/>
        </w:rPr>
        <w:t>oje</w:t>
      </w:r>
      <w:proofErr w:type="spellEnd"/>
      <w:r w:rsidRPr="00F94DCA">
        <w:rPr>
          <w:lang w:val="hr-HR" w:eastAsia="hr-HR"/>
        </w:rPr>
        <w:t xml:space="preserve"> djece s teškoćama u razvoju. Glavni cilj programa za  djecu s teškoćama u razvoju ostvaren je kroz poticajno okruženje i planirane aktivnosti uz stručno vodstvo ciljano djelujući na cjelokupni razvoj djeteta. Materijalni uvjeti rada su izuzetno dobri. Grupni prostor od 20m</w:t>
      </w:r>
      <w:r w:rsidRPr="00F94DCA">
        <w:rPr>
          <w:vertAlign w:val="superscript"/>
          <w:lang w:val="hr-HR" w:eastAsia="hr-HR"/>
        </w:rPr>
        <w:t>2</w:t>
      </w:r>
      <w:r w:rsidRPr="00F94DCA">
        <w:rPr>
          <w:lang w:val="hr-HR" w:eastAsia="hr-HR"/>
        </w:rPr>
        <w:t xml:space="preserve"> opremljen je namjenskom opremom i didaktikom. U tijeku godine redovito se nadopunjavala didaktika, po potrebi i izrađivala od neoblikovanog materijala za planirane aktivnosti. </w:t>
      </w:r>
    </w:p>
    <w:p w:rsidR="00F94DCA" w:rsidRPr="00F94DCA" w:rsidRDefault="00F94DCA" w:rsidP="00F94DCA">
      <w:pPr>
        <w:jc w:val="both"/>
        <w:rPr>
          <w:lang w:val="hr-HR" w:eastAsia="hr-HR"/>
        </w:rPr>
      </w:pPr>
      <w:r w:rsidRPr="00F94DCA">
        <w:rPr>
          <w:lang w:val="hr-HR" w:eastAsia="hr-HR"/>
        </w:rPr>
        <w:t xml:space="preserve">   </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center"/>
        <w:rPr>
          <w:lang w:val="hr-HR" w:eastAsia="hr-HR"/>
        </w:rPr>
      </w:pPr>
      <w:r w:rsidRPr="00F94DCA">
        <w:rPr>
          <w:lang w:val="hr-HR" w:eastAsia="hr-HR"/>
        </w:rPr>
        <w:lastRenderedPageBreak/>
        <w:t>5</w:t>
      </w:r>
    </w:p>
    <w:p w:rsidR="00F94DCA" w:rsidRPr="00F94DCA" w:rsidRDefault="00F94DCA" w:rsidP="00F94DCA">
      <w:pPr>
        <w:jc w:val="both"/>
        <w:rPr>
          <w:lang w:val="hr-HR" w:eastAsia="hr-HR"/>
        </w:rPr>
      </w:pPr>
      <w:r w:rsidRPr="00F94DCA">
        <w:rPr>
          <w:b/>
          <w:sz w:val="28"/>
          <w:szCs w:val="28"/>
          <w:lang w:val="hr-HR" w:eastAsia="hr-HR"/>
        </w:rPr>
        <w:t xml:space="preserve">Zaključak: </w:t>
      </w:r>
    </w:p>
    <w:p w:rsidR="00F94DCA" w:rsidRPr="00F94DCA" w:rsidRDefault="00F94DCA" w:rsidP="00F94DCA">
      <w:pPr>
        <w:jc w:val="both"/>
        <w:rPr>
          <w:lang w:val="hr-HR" w:eastAsia="hr-HR"/>
        </w:rPr>
      </w:pPr>
      <w:r w:rsidRPr="00F94DCA">
        <w:rPr>
          <w:lang w:val="hr-HR" w:eastAsia="hr-HR"/>
        </w:rPr>
        <w:t>Najvažnije zadaće zacrtane Godišnjim planom i programom rada ostvarene su u cijelosti:</w:t>
      </w:r>
    </w:p>
    <w:p w:rsidR="00F94DCA" w:rsidRPr="00F94DCA" w:rsidRDefault="00F94DCA" w:rsidP="00F94DCA">
      <w:pPr>
        <w:numPr>
          <w:ilvl w:val="0"/>
          <w:numId w:val="3"/>
        </w:numPr>
        <w:jc w:val="both"/>
        <w:rPr>
          <w:lang w:val="hr-HR" w:eastAsia="hr-HR"/>
        </w:rPr>
      </w:pPr>
      <w:r w:rsidRPr="00F94DCA">
        <w:rPr>
          <w:lang w:val="hr-HR" w:eastAsia="hr-HR"/>
        </w:rPr>
        <w:t xml:space="preserve">sukladno smještajnim mogućnostima obuhvat djece i organizacija rada usklađena je s  potrebama i interesima građana, </w:t>
      </w:r>
    </w:p>
    <w:p w:rsidR="00F94DCA" w:rsidRPr="00F94DCA" w:rsidRDefault="00F94DCA" w:rsidP="00F94DCA">
      <w:pPr>
        <w:numPr>
          <w:ilvl w:val="0"/>
          <w:numId w:val="3"/>
        </w:numPr>
        <w:jc w:val="both"/>
        <w:rPr>
          <w:lang w:val="hr-HR" w:eastAsia="hr-HR"/>
        </w:rPr>
      </w:pPr>
      <w:r w:rsidRPr="00F94DCA">
        <w:rPr>
          <w:lang w:val="hr-HR" w:eastAsia="hr-HR"/>
        </w:rPr>
        <w:t>osigurani su prostorni, materijalni i kadrovski uvjeti za optimalni rast i razvoj djece rane i predškolske dobi,</w:t>
      </w:r>
    </w:p>
    <w:p w:rsidR="00F94DCA" w:rsidRPr="00F94DCA" w:rsidRDefault="00F94DCA" w:rsidP="00F94DCA">
      <w:pPr>
        <w:numPr>
          <w:ilvl w:val="0"/>
          <w:numId w:val="3"/>
        </w:numPr>
        <w:contextualSpacing/>
        <w:jc w:val="both"/>
        <w:rPr>
          <w:lang w:val="hr-HR" w:eastAsia="hr-HR"/>
        </w:rPr>
      </w:pPr>
      <w:r w:rsidRPr="00F94DCA">
        <w:rPr>
          <w:lang w:val="hr-HR" w:eastAsia="hr-HR"/>
        </w:rPr>
        <w:t>osigurano kontinuirano stručno usavršavanje i istraživanje osobne prakse i unapređivanje odgojno-obrazovnog procesa.</w:t>
      </w:r>
    </w:p>
    <w:p w:rsidR="00F94DCA" w:rsidRPr="00F94DCA" w:rsidRDefault="00F94DCA" w:rsidP="00F94DCA">
      <w:pPr>
        <w:tabs>
          <w:tab w:val="left" w:pos="540"/>
        </w:tabs>
        <w:ind w:left="720"/>
        <w:rPr>
          <w:lang w:val="hr-HR" w:eastAsia="hr-HR"/>
        </w:rPr>
      </w:pPr>
    </w:p>
    <w:p w:rsidR="00F94DCA" w:rsidRPr="00F94DCA" w:rsidRDefault="00F94DCA" w:rsidP="00F94DCA">
      <w:pPr>
        <w:jc w:val="both"/>
        <w:rPr>
          <w:lang w:val="hr-HR" w:eastAsia="hr-HR"/>
        </w:rPr>
      </w:pPr>
    </w:p>
    <w:p w:rsidR="00F94DCA" w:rsidRPr="00F94DCA" w:rsidRDefault="00F94DCA" w:rsidP="00F94DCA">
      <w:pPr>
        <w:rPr>
          <w:lang w:val="hr-HR" w:eastAsia="hr-HR"/>
        </w:rPr>
      </w:pPr>
      <w:r w:rsidRPr="00F94DCA">
        <w:rPr>
          <w:lang w:val="hr-HR" w:eastAsia="hr-HR"/>
        </w:rPr>
        <w:t>1.4. Zastupljenost kadra</w:t>
      </w:r>
    </w:p>
    <w:p w:rsidR="00F94DCA" w:rsidRPr="00F94DCA" w:rsidRDefault="00F94DCA" w:rsidP="00F94DCA">
      <w:pPr>
        <w:jc w:val="both"/>
        <w:rPr>
          <w:rFonts w:ascii="Bookman Old Style" w:hAnsi="Bookman Old Style"/>
          <w:bCs/>
          <w:lang w:val="hr-HR" w:eastAsia="hr-HR"/>
        </w:rPr>
      </w:pPr>
    </w:p>
    <w:p w:rsidR="00F94DCA" w:rsidRPr="00F94DCA" w:rsidRDefault="00F94DCA" w:rsidP="00F94DCA">
      <w:pPr>
        <w:jc w:val="both"/>
        <w:rPr>
          <w:lang w:val="hr-HR" w:eastAsia="hr-HR"/>
        </w:rPr>
      </w:pPr>
      <w:r w:rsidRPr="00F94DCA">
        <w:rPr>
          <w:lang w:val="hr-HR" w:eastAsia="hr-HR"/>
        </w:rPr>
        <w:tab/>
        <w:t xml:space="preserve">Broj zaposlenih utvrđen je na temelju Državnih pedagoških standarda predškolskog odgoja i naobrazbe („Narodne novine“ br. 63/2008. i 90/2010.) te Odluke Upravnog vijeća Dječjeg vrtića Pahuljica  i suglasnosti Grada Gospića  na Odluku o opsegu i vrsti programa za </w:t>
      </w:r>
    </w:p>
    <w:p w:rsidR="00F94DCA" w:rsidRPr="00F94DCA" w:rsidRDefault="00F94DCA" w:rsidP="00F94DCA">
      <w:pPr>
        <w:jc w:val="both"/>
        <w:rPr>
          <w:lang w:val="hr-HR" w:eastAsia="hr-HR"/>
        </w:rPr>
      </w:pPr>
      <w:r w:rsidRPr="00F94DCA">
        <w:rPr>
          <w:lang w:val="hr-HR" w:eastAsia="hr-HR"/>
        </w:rPr>
        <w:t xml:space="preserve">pedagošku godinu 2015./2016. Stručna sprema svih zaposlenih odgovara Pravilniku o vrsti stručne spreme stručnih djelatnika te vrsti i stupnju stručne spreme ostalih djelatnika u dječjem vrtiću („Narodne novine“ br. 10/1997.). Dio poslova organizacije zdravstvene zaštite uz zdravstvenu voditeljicu ustanove obavljala je specijalist pedijatar dr. Marija Vrkljan </w:t>
      </w:r>
      <w:proofErr w:type="spellStart"/>
      <w:r w:rsidRPr="00F94DCA">
        <w:rPr>
          <w:lang w:val="hr-HR" w:eastAsia="hr-HR"/>
        </w:rPr>
        <w:t>Ilijevski</w:t>
      </w:r>
      <w:proofErr w:type="spellEnd"/>
      <w:r w:rsidRPr="00F94DCA">
        <w:rPr>
          <w:lang w:val="hr-HR" w:eastAsia="hr-HR"/>
        </w:rPr>
        <w:t>.</w:t>
      </w:r>
    </w:p>
    <w:p w:rsidR="00F94DCA" w:rsidRPr="00F94DCA" w:rsidRDefault="00F94DCA" w:rsidP="00F94DCA">
      <w:pPr>
        <w:jc w:val="both"/>
        <w:rPr>
          <w:lang w:val="hr-HR" w:eastAsia="hr-HR"/>
        </w:rPr>
      </w:pPr>
      <w:r w:rsidRPr="00F94DCA">
        <w:rPr>
          <w:lang w:val="hr-HR" w:eastAsia="hr-HR"/>
        </w:rPr>
        <w:tab/>
        <w:t>Odgojitelji rade tjedno u neposrednom radu 27,5 sati, dok se ostali dio satnice odnosi na planiranje, vrednovanje, suradnju s roditeljima, suradnju s drugim čimbenicima iz neposredne okoline, stručno usavršavanje i druge dogovorene radne zadaće.</w:t>
      </w:r>
    </w:p>
    <w:p w:rsidR="00F94DCA" w:rsidRPr="00F94DCA" w:rsidRDefault="00F94DCA" w:rsidP="00F94DCA">
      <w:pPr>
        <w:jc w:val="both"/>
        <w:rPr>
          <w:lang w:val="hr-HR" w:eastAsia="hr-HR"/>
        </w:rPr>
      </w:pPr>
      <w:r w:rsidRPr="00F94DCA">
        <w:rPr>
          <w:lang w:val="hr-HR" w:eastAsia="hr-HR"/>
        </w:rPr>
        <w:tab/>
        <w:t xml:space="preserve">Rad karakterizira timski pristup u dogovaranju oko realizacije glavnih programskih zadaća, što doprinosi kvaliteti življenja djece u Ustanovi. </w:t>
      </w:r>
    </w:p>
    <w:p w:rsidR="00F94DCA" w:rsidRPr="00F94DCA" w:rsidRDefault="00F94DCA" w:rsidP="00F94DCA">
      <w:pPr>
        <w:tabs>
          <w:tab w:val="left" w:pos="2235"/>
        </w:tabs>
        <w:rPr>
          <w:rFonts w:ascii="Bookman Old Style" w:hAnsi="Bookman Old Style"/>
          <w:bCs/>
          <w:lang w:val="hr-HR" w:eastAsia="hr-HR"/>
        </w:rPr>
      </w:pPr>
    </w:p>
    <w:p w:rsidR="00F94DCA" w:rsidRPr="00F94DCA" w:rsidRDefault="00F94DCA" w:rsidP="00F94DCA">
      <w:pPr>
        <w:rPr>
          <w:b/>
          <w:bCs/>
          <w:lang w:val="hr-HR" w:eastAsia="hr-HR"/>
        </w:rPr>
      </w:pPr>
      <w:r w:rsidRPr="00F94DCA">
        <w:rPr>
          <w:b/>
          <w:bCs/>
          <w:lang w:val="hr-HR" w:eastAsia="hr-HR"/>
        </w:rPr>
        <w:t>Broj zaposlenih po objektima</w:t>
      </w:r>
    </w:p>
    <w:p w:rsidR="00F94DCA" w:rsidRPr="00F94DCA" w:rsidRDefault="00F94DCA" w:rsidP="00F94DCA">
      <w:pPr>
        <w:rPr>
          <w:sz w:val="20"/>
          <w:szCs w:val="20"/>
          <w:lang w:val="hr-HR" w:eastAsia="hr-HR"/>
        </w:rPr>
      </w:pPr>
    </w:p>
    <w:p w:rsidR="00F94DCA" w:rsidRPr="00F94DCA" w:rsidRDefault="00F94DCA" w:rsidP="00F94DCA">
      <w:pPr>
        <w:keepNext/>
        <w:spacing w:line="276" w:lineRule="auto"/>
        <w:outlineLvl w:val="0"/>
        <w:rPr>
          <w:b/>
          <w:bCs/>
          <w:sz w:val="20"/>
          <w:szCs w:val="20"/>
          <w:lang w:val="hr-HR"/>
        </w:rPr>
      </w:pPr>
      <w:r w:rsidRPr="00F94DCA">
        <w:rPr>
          <w:b/>
          <w:bCs/>
          <w:sz w:val="20"/>
          <w:szCs w:val="20"/>
          <w:lang w:val="hr-HR"/>
        </w:rPr>
        <w:t>Objekt         Stručna služba              Stručni suradnici</w:t>
      </w:r>
      <w:r w:rsidRPr="00F94DCA">
        <w:rPr>
          <w:b/>
          <w:bCs/>
          <w:sz w:val="20"/>
          <w:szCs w:val="20"/>
          <w:lang w:val="hr-HR"/>
        </w:rPr>
        <w:tab/>
        <w:t>Administrativna služba</w:t>
      </w:r>
      <w:r w:rsidRPr="00F94DCA">
        <w:rPr>
          <w:b/>
          <w:bCs/>
          <w:sz w:val="20"/>
          <w:szCs w:val="20"/>
          <w:lang w:val="hr-HR"/>
        </w:rPr>
        <w:tab/>
        <w:t>Tehnička služba</w:t>
      </w:r>
    </w:p>
    <w:p w:rsidR="00F94DCA" w:rsidRPr="00F94DCA" w:rsidRDefault="00F94DCA" w:rsidP="00F94DCA">
      <w:pPr>
        <w:keepNext/>
        <w:spacing w:line="276" w:lineRule="auto"/>
        <w:outlineLvl w:val="0"/>
        <w:rPr>
          <w:b/>
          <w:bCs/>
          <w:sz w:val="20"/>
          <w:szCs w:val="20"/>
          <w:lang w:val="hr-HR"/>
        </w:rPr>
      </w:pPr>
    </w:p>
    <w:p w:rsidR="00F94DCA" w:rsidRPr="00F94DCA" w:rsidRDefault="00F94DCA" w:rsidP="00F94DCA">
      <w:pPr>
        <w:spacing w:line="276" w:lineRule="auto"/>
        <w:rPr>
          <w:sz w:val="20"/>
          <w:szCs w:val="20"/>
          <w:lang w:val="hr-HR"/>
        </w:rPr>
      </w:pPr>
      <w:r w:rsidRPr="00F94DCA">
        <w:rPr>
          <w:sz w:val="20"/>
          <w:szCs w:val="20"/>
          <w:lang w:val="hr-HR"/>
        </w:rPr>
        <w:t xml:space="preserve">GOSPIĆ      Odgojiteljice     (27)        Ravnateljica (1) </w:t>
      </w:r>
      <w:r w:rsidRPr="00F94DCA">
        <w:rPr>
          <w:sz w:val="20"/>
          <w:szCs w:val="20"/>
          <w:lang w:val="hr-HR"/>
        </w:rPr>
        <w:tab/>
        <w:t>Tajnica            (1)</w:t>
      </w:r>
      <w:r w:rsidRPr="00F94DCA">
        <w:rPr>
          <w:sz w:val="20"/>
          <w:szCs w:val="20"/>
          <w:lang w:val="hr-HR"/>
        </w:rPr>
        <w:tab/>
        <w:t xml:space="preserve">Kuharica           (2)                  </w:t>
      </w:r>
    </w:p>
    <w:p w:rsidR="00F94DCA" w:rsidRPr="00F94DCA" w:rsidRDefault="00F94DCA" w:rsidP="00F94DCA">
      <w:pPr>
        <w:spacing w:line="276" w:lineRule="auto"/>
        <w:rPr>
          <w:sz w:val="20"/>
          <w:szCs w:val="20"/>
          <w:lang w:val="hr-HR"/>
        </w:rPr>
      </w:pPr>
      <w:r w:rsidRPr="00F94DCA">
        <w:rPr>
          <w:sz w:val="20"/>
          <w:szCs w:val="20"/>
          <w:lang w:val="hr-HR"/>
        </w:rPr>
        <w:tab/>
        <w:t xml:space="preserve">      Prof. tjelesne i </w:t>
      </w:r>
      <w:r w:rsidRPr="00F94DCA">
        <w:rPr>
          <w:sz w:val="20"/>
          <w:szCs w:val="20"/>
          <w:lang w:val="hr-HR"/>
        </w:rPr>
        <w:tab/>
        <w:t xml:space="preserve">    Pedagoginja  (1)    </w:t>
      </w:r>
      <w:r w:rsidRPr="00F94DCA">
        <w:rPr>
          <w:sz w:val="20"/>
          <w:szCs w:val="20"/>
          <w:lang w:val="hr-HR"/>
        </w:rPr>
        <w:tab/>
        <w:t>Voditeljica</w:t>
      </w:r>
      <w:r w:rsidRPr="00F94DCA">
        <w:rPr>
          <w:sz w:val="20"/>
          <w:szCs w:val="20"/>
          <w:lang w:val="hr-HR"/>
        </w:rPr>
        <w:tab/>
      </w:r>
      <w:r w:rsidRPr="00F94DCA">
        <w:rPr>
          <w:sz w:val="20"/>
          <w:szCs w:val="20"/>
          <w:lang w:val="hr-HR"/>
        </w:rPr>
        <w:tab/>
      </w:r>
      <w:proofErr w:type="spellStart"/>
      <w:r w:rsidRPr="00F94DCA">
        <w:rPr>
          <w:sz w:val="20"/>
          <w:szCs w:val="20"/>
          <w:lang w:val="hr-HR"/>
        </w:rPr>
        <w:t>Pom.kuharica</w:t>
      </w:r>
      <w:proofErr w:type="spellEnd"/>
      <w:r w:rsidRPr="00F94DCA">
        <w:rPr>
          <w:sz w:val="20"/>
          <w:szCs w:val="20"/>
          <w:lang w:val="hr-HR"/>
        </w:rPr>
        <w:t xml:space="preserve">   (2 )   </w:t>
      </w:r>
    </w:p>
    <w:p w:rsidR="00F94DCA" w:rsidRPr="00F94DCA" w:rsidRDefault="00F94DCA" w:rsidP="00F94DCA">
      <w:pPr>
        <w:spacing w:line="276" w:lineRule="auto"/>
        <w:rPr>
          <w:sz w:val="20"/>
          <w:szCs w:val="20"/>
          <w:lang w:val="hr-HR"/>
        </w:rPr>
      </w:pPr>
      <w:r w:rsidRPr="00F94DCA">
        <w:rPr>
          <w:sz w:val="20"/>
          <w:szCs w:val="20"/>
          <w:lang w:val="hr-HR"/>
        </w:rPr>
        <w:t xml:space="preserve">                    </w:t>
      </w:r>
      <w:proofErr w:type="spellStart"/>
      <w:r w:rsidRPr="00F94DCA">
        <w:rPr>
          <w:sz w:val="20"/>
          <w:szCs w:val="20"/>
          <w:lang w:val="hr-HR"/>
        </w:rPr>
        <w:t>zdravst.kulture</w:t>
      </w:r>
      <w:proofErr w:type="spellEnd"/>
      <w:r w:rsidRPr="00F94DCA">
        <w:rPr>
          <w:sz w:val="20"/>
          <w:szCs w:val="20"/>
          <w:lang w:val="hr-HR"/>
        </w:rPr>
        <w:t xml:space="preserve"> </w:t>
      </w:r>
      <w:r w:rsidRPr="00F94DCA">
        <w:rPr>
          <w:sz w:val="20"/>
          <w:szCs w:val="20"/>
          <w:lang w:val="hr-HR"/>
        </w:rPr>
        <w:tab/>
        <w:t xml:space="preserve">    </w:t>
      </w:r>
      <w:proofErr w:type="spellStart"/>
      <w:r w:rsidRPr="00F94DCA">
        <w:rPr>
          <w:sz w:val="20"/>
          <w:szCs w:val="20"/>
          <w:lang w:val="hr-HR"/>
        </w:rPr>
        <w:t>Logopedinja</w:t>
      </w:r>
      <w:proofErr w:type="spellEnd"/>
      <w:r w:rsidRPr="00F94DCA">
        <w:rPr>
          <w:sz w:val="20"/>
          <w:szCs w:val="20"/>
          <w:lang w:val="hr-HR"/>
        </w:rPr>
        <w:t xml:space="preserve"> (1)     </w:t>
      </w:r>
      <w:r w:rsidRPr="00F94DCA">
        <w:rPr>
          <w:sz w:val="20"/>
          <w:szCs w:val="20"/>
          <w:lang w:val="hr-HR"/>
        </w:rPr>
        <w:tab/>
        <w:t>računovodstva (1)</w:t>
      </w:r>
      <w:r w:rsidRPr="00F94DCA">
        <w:rPr>
          <w:sz w:val="20"/>
          <w:szCs w:val="20"/>
          <w:lang w:val="hr-HR"/>
        </w:rPr>
        <w:tab/>
        <w:t xml:space="preserve">Spremačica       (4)               </w:t>
      </w:r>
    </w:p>
    <w:p w:rsidR="00F94DCA" w:rsidRPr="00F94DCA" w:rsidRDefault="00F94DCA" w:rsidP="00F94DCA">
      <w:pPr>
        <w:spacing w:line="276" w:lineRule="auto"/>
        <w:rPr>
          <w:sz w:val="20"/>
          <w:szCs w:val="20"/>
          <w:lang w:val="hr-HR"/>
        </w:rPr>
      </w:pPr>
      <w:r w:rsidRPr="00F94DCA">
        <w:rPr>
          <w:sz w:val="20"/>
          <w:szCs w:val="20"/>
          <w:lang w:val="hr-HR"/>
        </w:rPr>
        <w:tab/>
        <w:t xml:space="preserve">      kineziolog          (1)         Defektologinja (1)         Administrativna                </w:t>
      </w:r>
      <w:proofErr w:type="spellStart"/>
      <w:r w:rsidRPr="00F94DCA">
        <w:rPr>
          <w:sz w:val="20"/>
          <w:szCs w:val="20"/>
          <w:lang w:val="hr-HR"/>
        </w:rPr>
        <w:t>Vešarica</w:t>
      </w:r>
      <w:proofErr w:type="spellEnd"/>
      <w:r w:rsidRPr="00F94DCA">
        <w:rPr>
          <w:sz w:val="20"/>
          <w:szCs w:val="20"/>
          <w:lang w:val="hr-HR"/>
        </w:rPr>
        <w:t xml:space="preserve">            (1)                   </w:t>
      </w:r>
    </w:p>
    <w:p w:rsidR="00F94DCA" w:rsidRPr="00F94DCA" w:rsidRDefault="00F94DCA" w:rsidP="00F94DCA">
      <w:pPr>
        <w:spacing w:line="276" w:lineRule="auto"/>
        <w:rPr>
          <w:sz w:val="20"/>
          <w:szCs w:val="20"/>
          <w:lang w:val="hr-HR"/>
        </w:rPr>
      </w:pPr>
      <w:r w:rsidRPr="00F94DCA">
        <w:rPr>
          <w:sz w:val="20"/>
          <w:szCs w:val="20"/>
          <w:lang w:val="hr-HR"/>
        </w:rPr>
        <w:tab/>
        <w:t xml:space="preserve">      </w:t>
      </w:r>
      <w:proofErr w:type="spellStart"/>
      <w:r w:rsidRPr="00F94DCA">
        <w:rPr>
          <w:sz w:val="20"/>
          <w:szCs w:val="20"/>
          <w:lang w:val="hr-HR"/>
        </w:rPr>
        <w:t>Medicin.sestra</w:t>
      </w:r>
      <w:proofErr w:type="spellEnd"/>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djelatnica         (1)</w:t>
      </w:r>
      <w:r w:rsidRPr="00F94DCA">
        <w:rPr>
          <w:sz w:val="20"/>
          <w:szCs w:val="20"/>
          <w:lang w:val="hr-HR"/>
        </w:rPr>
        <w:tab/>
        <w:t xml:space="preserve">Ekonom            (1)                    </w:t>
      </w:r>
    </w:p>
    <w:p w:rsidR="00F94DCA" w:rsidRPr="00F94DCA" w:rsidRDefault="00F94DCA" w:rsidP="00F94DCA">
      <w:pPr>
        <w:spacing w:line="276" w:lineRule="auto"/>
        <w:rPr>
          <w:sz w:val="20"/>
          <w:szCs w:val="20"/>
          <w:lang w:val="hr-HR"/>
        </w:rPr>
      </w:pPr>
      <w:r w:rsidRPr="00F94DCA">
        <w:rPr>
          <w:sz w:val="20"/>
          <w:szCs w:val="20"/>
          <w:lang w:val="hr-HR"/>
        </w:rPr>
        <w:t xml:space="preserve">                    zdravstvena </w:t>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 xml:space="preserve">Domar-ložač     (1)            </w:t>
      </w:r>
    </w:p>
    <w:p w:rsidR="00F94DCA" w:rsidRPr="00F94DCA" w:rsidRDefault="00F94DCA" w:rsidP="00F94DCA">
      <w:pPr>
        <w:spacing w:line="276" w:lineRule="auto"/>
        <w:rPr>
          <w:sz w:val="20"/>
          <w:szCs w:val="20"/>
          <w:lang w:val="hr-HR"/>
        </w:rPr>
      </w:pPr>
      <w:r w:rsidRPr="00F94DCA">
        <w:rPr>
          <w:sz w:val="20"/>
          <w:szCs w:val="20"/>
          <w:lang w:val="hr-HR"/>
        </w:rPr>
        <w:t xml:space="preserve">                    voditeljica          (1) </w:t>
      </w:r>
    </w:p>
    <w:p w:rsidR="00F94DCA" w:rsidRPr="00F94DCA" w:rsidRDefault="00F94DCA" w:rsidP="00F94DCA">
      <w:pPr>
        <w:spacing w:line="276" w:lineRule="auto"/>
        <w:rPr>
          <w:sz w:val="20"/>
          <w:szCs w:val="20"/>
          <w:lang w:val="hr-HR"/>
        </w:rPr>
      </w:pPr>
      <w:r w:rsidRPr="00F94DCA">
        <w:rPr>
          <w:sz w:val="20"/>
          <w:szCs w:val="20"/>
          <w:lang w:val="hr-HR"/>
        </w:rPr>
        <w:tab/>
        <w:t xml:space="preserve">      Fizioterapeut      (1)                               </w:t>
      </w:r>
    </w:p>
    <w:p w:rsidR="00F94DCA" w:rsidRPr="00F94DCA" w:rsidRDefault="00F94DCA" w:rsidP="00F94DCA">
      <w:pPr>
        <w:tabs>
          <w:tab w:val="left" w:pos="2235"/>
        </w:tabs>
        <w:rPr>
          <w:rFonts w:ascii="Bookman Old Style" w:hAnsi="Bookman Old Style"/>
          <w:bCs/>
          <w:sz w:val="20"/>
          <w:szCs w:val="20"/>
          <w:lang w:val="hr-HR" w:eastAsia="hr-HR"/>
        </w:rPr>
      </w:pPr>
    </w:p>
    <w:p w:rsidR="00F94DCA" w:rsidRPr="00F94DCA" w:rsidRDefault="00F94DCA" w:rsidP="00F94DCA">
      <w:pPr>
        <w:tabs>
          <w:tab w:val="left" w:pos="2235"/>
        </w:tabs>
        <w:rPr>
          <w:rFonts w:ascii="Bookman Old Style" w:hAnsi="Bookman Old Style"/>
          <w:bCs/>
          <w:sz w:val="20"/>
          <w:szCs w:val="20"/>
          <w:lang w:val="hr-HR" w:eastAsia="hr-HR"/>
        </w:rPr>
      </w:pPr>
    </w:p>
    <w:p w:rsidR="00F94DCA" w:rsidRPr="00F94DCA" w:rsidRDefault="00F94DCA" w:rsidP="00F94DCA">
      <w:pPr>
        <w:spacing w:line="276" w:lineRule="auto"/>
        <w:rPr>
          <w:sz w:val="20"/>
          <w:szCs w:val="20"/>
          <w:lang w:val="hr-HR"/>
        </w:rPr>
      </w:pPr>
      <w:r w:rsidRPr="00F94DCA">
        <w:rPr>
          <w:sz w:val="20"/>
          <w:szCs w:val="20"/>
          <w:lang w:val="hr-HR"/>
        </w:rPr>
        <w:t xml:space="preserve">LIČKI OSIK     </w:t>
      </w:r>
    </w:p>
    <w:p w:rsidR="00F94DCA" w:rsidRPr="00F94DCA" w:rsidRDefault="00F94DCA" w:rsidP="00F94DCA">
      <w:pPr>
        <w:spacing w:line="276" w:lineRule="auto"/>
        <w:rPr>
          <w:sz w:val="20"/>
          <w:szCs w:val="20"/>
          <w:lang w:val="hr-HR"/>
        </w:rPr>
      </w:pPr>
      <w:r w:rsidRPr="00F94DCA">
        <w:rPr>
          <w:sz w:val="20"/>
          <w:szCs w:val="20"/>
          <w:lang w:val="hr-HR"/>
        </w:rPr>
        <w:tab/>
        <w:t xml:space="preserve">       Odgojiteljice      (2)                             </w:t>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Kuharica-</w:t>
      </w:r>
    </w:p>
    <w:p w:rsidR="00F94DCA" w:rsidRPr="00F94DCA" w:rsidRDefault="00F94DCA" w:rsidP="00F94DCA">
      <w:pPr>
        <w:spacing w:line="276" w:lineRule="auto"/>
        <w:rPr>
          <w:sz w:val="20"/>
          <w:szCs w:val="20"/>
          <w:lang w:val="hr-HR"/>
        </w:rPr>
      </w:pP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spremačica         (1)</w:t>
      </w:r>
    </w:p>
    <w:p w:rsidR="00F94DCA" w:rsidRPr="00F94DCA" w:rsidRDefault="00F94DCA" w:rsidP="00F94DCA">
      <w:pPr>
        <w:tabs>
          <w:tab w:val="left" w:pos="2235"/>
        </w:tabs>
        <w:jc w:val="center"/>
        <w:rPr>
          <w:bCs/>
          <w:sz w:val="20"/>
          <w:szCs w:val="20"/>
          <w:lang w:val="hr-HR" w:eastAsia="hr-HR"/>
        </w:rPr>
      </w:pPr>
    </w:p>
    <w:p w:rsidR="00F94DCA" w:rsidRPr="00F94DCA" w:rsidRDefault="00F94DCA" w:rsidP="00F94DCA">
      <w:pPr>
        <w:spacing w:line="276" w:lineRule="auto"/>
        <w:rPr>
          <w:sz w:val="20"/>
          <w:szCs w:val="20"/>
          <w:lang w:val="hr-HR"/>
        </w:rPr>
      </w:pPr>
      <w:r w:rsidRPr="00F94DCA">
        <w:rPr>
          <w:sz w:val="20"/>
          <w:szCs w:val="20"/>
          <w:lang w:val="hr-HR"/>
        </w:rPr>
        <w:t xml:space="preserve">PERUŠIĆ     </w:t>
      </w:r>
    </w:p>
    <w:p w:rsidR="00F94DCA" w:rsidRPr="00F94DCA" w:rsidRDefault="00F94DCA" w:rsidP="00F94DCA">
      <w:pPr>
        <w:spacing w:line="276" w:lineRule="auto"/>
        <w:rPr>
          <w:sz w:val="20"/>
          <w:szCs w:val="20"/>
          <w:lang w:val="hr-HR"/>
        </w:rPr>
      </w:pPr>
      <w:r w:rsidRPr="00F94DCA">
        <w:rPr>
          <w:sz w:val="20"/>
          <w:szCs w:val="20"/>
          <w:lang w:val="hr-HR"/>
        </w:rPr>
        <w:tab/>
        <w:t xml:space="preserve">       Odgojiteljice      (4)                             </w:t>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Kuharica-</w:t>
      </w:r>
    </w:p>
    <w:p w:rsidR="00F94DCA" w:rsidRPr="00F94DCA" w:rsidRDefault="00F94DCA" w:rsidP="00F94DCA">
      <w:pPr>
        <w:spacing w:line="276" w:lineRule="auto"/>
        <w:rPr>
          <w:sz w:val="20"/>
          <w:szCs w:val="20"/>
          <w:lang w:val="hr-HR"/>
        </w:rPr>
      </w:pP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spremačica         (1)</w:t>
      </w:r>
    </w:p>
    <w:p w:rsidR="00F94DCA" w:rsidRPr="00F94DCA" w:rsidRDefault="00F94DCA" w:rsidP="00F94DCA">
      <w:pPr>
        <w:spacing w:line="276" w:lineRule="auto"/>
        <w:rPr>
          <w:sz w:val="20"/>
          <w:szCs w:val="20"/>
          <w:lang w:val="hr-HR"/>
        </w:rPr>
      </w:pPr>
      <w:r w:rsidRPr="00F94DCA">
        <w:rPr>
          <w:sz w:val="20"/>
          <w:szCs w:val="20"/>
          <w:lang w:val="hr-HR"/>
        </w:rPr>
        <w:t xml:space="preserve">KARLOBAG </w:t>
      </w:r>
    </w:p>
    <w:p w:rsidR="00F94DCA" w:rsidRPr="00F94DCA" w:rsidRDefault="00F94DCA" w:rsidP="00F94DCA">
      <w:pPr>
        <w:spacing w:line="276" w:lineRule="auto"/>
        <w:rPr>
          <w:sz w:val="20"/>
          <w:szCs w:val="20"/>
          <w:lang w:val="hr-HR"/>
        </w:rPr>
      </w:pPr>
      <w:r w:rsidRPr="00F94DCA">
        <w:rPr>
          <w:sz w:val="20"/>
          <w:szCs w:val="20"/>
          <w:lang w:val="hr-HR"/>
        </w:rPr>
        <w:tab/>
        <w:t xml:space="preserve">       Odgojiteljice      (2)                             </w:t>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Kuharica-</w:t>
      </w:r>
    </w:p>
    <w:p w:rsidR="00F94DCA" w:rsidRPr="00F94DCA" w:rsidRDefault="00F94DCA" w:rsidP="00F94DCA">
      <w:pPr>
        <w:spacing w:line="276" w:lineRule="auto"/>
        <w:rPr>
          <w:sz w:val="20"/>
          <w:szCs w:val="20"/>
          <w:lang w:val="hr-HR"/>
        </w:rPr>
      </w:pP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r>
      <w:r w:rsidRPr="00F94DCA">
        <w:rPr>
          <w:sz w:val="20"/>
          <w:szCs w:val="20"/>
          <w:lang w:val="hr-HR"/>
        </w:rPr>
        <w:tab/>
        <w:t>spremačica         (1)</w:t>
      </w:r>
    </w:p>
    <w:p w:rsidR="00F94DCA" w:rsidRPr="00F94DCA" w:rsidRDefault="00F94DCA" w:rsidP="00F94DCA">
      <w:pPr>
        <w:spacing w:line="276" w:lineRule="auto"/>
        <w:rPr>
          <w:sz w:val="20"/>
          <w:szCs w:val="20"/>
          <w:lang w:val="hr-HR"/>
        </w:rPr>
      </w:pPr>
      <w:r w:rsidRPr="00F94DCA">
        <w:rPr>
          <w:sz w:val="20"/>
          <w:szCs w:val="20"/>
          <w:lang w:val="hr-HR"/>
        </w:rPr>
        <w:t>Ukupno:59 zaposlenih.</w:t>
      </w:r>
    </w:p>
    <w:p w:rsidR="00F94DCA" w:rsidRPr="00F94DCA" w:rsidRDefault="00F94DCA" w:rsidP="00F94DCA">
      <w:pPr>
        <w:tabs>
          <w:tab w:val="left" w:pos="2235"/>
        </w:tabs>
        <w:jc w:val="center"/>
        <w:rPr>
          <w:bCs/>
          <w:lang w:val="hr-HR" w:eastAsia="hr-HR"/>
        </w:rPr>
      </w:pPr>
      <w:r w:rsidRPr="00F94DCA">
        <w:rPr>
          <w:bCs/>
          <w:lang w:val="hr-HR" w:eastAsia="hr-HR"/>
        </w:rPr>
        <w:lastRenderedPageBreak/>
        <w:t>6</w:t>
      </w:r>
    </w:p>
    <w:p w:rsidR="00F94DCA" w:rsidRPr="00F94DCA" w:rsidRDefault="00F94DCA" w:rsidP="00F94DCA">
      <w:pPr>
        <w:tabs>
          <w:tab w:val="left" w:pos="2235"/>
        </w:tabs>
        <w:jc w:val="center"/>
        <w:rPr>
          <w:bCs/>
          <w:lang w:val="hr-HR" w:eastAsia="hr-HR"/>
        </w:rPr>
      </w:pPr>
    </w:p>
    <w:p w:rsidR="00F94DCA" w:rsidRPr="00F94DCA" w:rsidRDefault="00F94DCA" w:rsidP="00F94DCA">
      <w:pPr>
        <w:jc w:val="both"/>
        <w:rPr>
          <w:lang w:val="hr-HR" w:eastAsia="hr-HR"/>
        </w:rPr>
      </w:pPr>
      <w:r w:rsidRPr="00F94DCA">
        <w:rPr>
          <w:b/>
          <w:lang w:val="hr-HR" w:eastAsia="hr-HR"/>
        </w:rPr>
        <w:t>2.    MATERIJALNI  UVJETI  RADA</w:t>
      </w:r>
    </w:p>
    <w:p w:rsidR="00F94DCA" w:rsidRPr="00F94DCA" w:rsidRDefault="00F94DCA" w:rsidP="00F94DCA">
      <w:pPr>
        <w:jc w:val="both"/>
        <w:rPr>
          <w:lang w:val="hr-HR" w:eastAsia="hr-HR"/>
        </w:rPr>
      </w:pPr>
      <w:r w:rsidRPr="00F94DCA">
        <w:rPr>
          <w:lang w:val="hr-HR" w:eastAsia="hr-HR"/>
        </w:rPr>
        <w:tab/>
      </w:r>
    </w:p>
    <w:p w:rsidR="00F94DCA" w:rsidRPr="00F94DCA" w:rsidRDefault="00F94DCA" w:rsidP="00F94DCA">
      <w:pPr>
        <w:rPr>
          <w:b/>
          <w:sz w:val="28"/>
          <w:szCs w:val="28"/>
          <w:lang w:val="hr-HR" w:eastAsia="hr-HR"/>
        </w:rPr>
      </w:pPr>
      <w:proofErr w:type="spellStart"/>
      <w:r w:rsidRPr="00F94DCA">
        <w:rPr>
          <w:b/>
          <w:sz w:val="28"/>
          <w:szCs w:val="28"/>
          <w:lang w:eastAsia="hr-HR"/>
        </w:rPr>
        <w:t>Dje</w:t>
      </w:r>
      <w:proofErr w:type="spellEnd"/>
      <w:r w:rsidRPr="00F94DCA">
        <w:rPr>
          <w:b/>
          <w:sz w:val="28"/>
          <w:szCs w:val="28"/>
          <w:lang w:val="hr-HR" w:eastAsia="hr-HR"/>
        </w:rPr>
        <w:t>č</w:t>
      </w:r>
      <w:proofErr w:type="spellStart"/>
      <w:r w:rsidRPr="00F94DCA">
        <w:rPr>
          <w:b/>
          <w:sz w:val="28"/>
          <w:szCs w:val="28"/>
          <w:lang w:eastAsia="hr-HR"/>
        </w:rPr>
        <w:t>ji</w:t>
      </w:r>
      <w:proofErr w:type="spellEnd"/>
      <w:r w:rsidRPr="00F94DCA">
        <w:rPr>
          <w:b/>
          <w:sz w:val="28"/>
          <w:szCs w:val="28"/>
          <w:lang w:eastAsia="hr-HR"/>
        </w:rPr>
        <w:t xml:space="preserve"> </w:t>
      </w:r>
      <w:proofErr w:type="spellStart"/>
      <w:r w:rsidRPr="00F94DCA">
        <w:rPr>
          <w:b/>
          <w:sz w:val="28"/>
          <w:szCs w:val="28"/>
          <w:lang w:eastAsia="hr-HR"/>
        </w:rPr>
        <w:t>vrti</w:t>
      </w:r>
      <w:proofErr w:type="spellEnd"/>
      <w:r w:rsidRPr="00F94DCA">
        <w:rPr>
          <w:b/>
          <w:sz w:val="28"/>
          <w:szCs w:val="28"/>
          <w:lang w:val="hr-HR" w:eastAsia="hr-HR"/>
        </w:rPr>
        <w:t xml:space="preserve">ć </w:t>
      </w:r>
      <w:proofErr w:type="spellStart"/>
      <w:r w:rsidRPr="00F94DCA">
        <w:rPr>
          <w:b/>
          <w:sz w:val="28"/>
          <w:szCs w:val="28"/>
          <w:lang w:eastAsia="hr-HR"/>
        </w:rPr>
        <w:t>Pahuljica</w:t>
      </w:r>
      <w:proofErr w:type="spellEnd"/>
      <w:r w:rsidRPr="00F94DCA">
        <w:rPr>
          <w:b/>
          <w:sz w:val="28"/>
          <w:szCs w:val="28"/>
          <w:lang w:val="hr-HR" w:eastAsia="hr-HR"/>
        </w:rPr>
        <w:t>, Ž</w:t>
      </w:r>
      <w:proofErr w:type="spellStart"/>
      <w:r w:rsidRPr="00F94DCA">
        <w:rPr>
          <w:b/>
          <w:sz w:val="28"/>
          <w:szCs w:val="28"/>
          <w:lang w:eastAsia="hr-HR"/>
        </w:rPr>
        <w:t>abi</w:t>
      </w:r>
      <w:proofErr w:type="spellEnd"/>
      <w:r w:rsidRPr="00F94DCA">
        <w:rPr>
          <w:b/>
          <w:sz w:val="28"/>
          <w:szCs w:val="28"/>
          <w:lang w:val="hr-HR" w:eastAsia="hr-HR"/>
        </w:rPr>
        <w:t>č</w:t>
      </w:r>
      <w:proofErr w:type="spellStart"/>
      <w:r w:rsidRPr="00F94DCA">
        <w:rPr>
          <w:b/>
          <w:sz w:val="28"/>
          <w:szCs w:val="28"/>
          <w:lang w:eastAsia="hr-HR"/>
        </w:rPr>
        <w:t>ka</w:t>
      </w:r>
      <w:proofErr w:type="spellEnd"/>
      <w:r w:rsidRPr="00F94DCA">
        <w:rPr>
          <w:b/>
          <w:sz w:val="28"/>
          <w:szCs w:val="28"/>
          <w:lang w:eastAsia="hr-HR"/>
        </w:rPr>
        <w:t xml:space="preserve"> 4</w:t>
      </w:r>
      <w:r w:rsidRPr="00F94DCA">
        <w:rPr>
          <w:b/>
          <w:sz w:val="28"/>
          <w:szCs w:val="28"/>
          <w:lang w:val="hr-HR" w:eastAsia="hr-HR"/>
        </w:rPr>
        <w:t xml:space="preserve">, </w:t>
      </w:r>
      <w:proofErr w:type="spellStart"/>
      <w:r w:rsidRPr="00F94DCA">
        <w:rPr>
          <w:b/>
          <w:sz w:val="28"/>
          <w:szCs w:val="28"/>
          <w:lang w:eastAsia="hr-HR"/>
        </w:rPr>
        <w:t>Gospi</w:t>
      </w:r>
      <w:proofErr w:type="spellEnd"/>
      <w:r w:rsidRPr="00F94DCA">
        <w:rPr>
          <w:b/>
          <w:sz w:val="28"/>
          <w:szCs w:val="28"/>
          <w:lang w:val="hr-HR" w:eastAsia="hr-HR"/>
        </w:rPr>
        <w:t>ć</w:t>
      </w:r>
    </w:p>
    <w:p w:rsidR="00F94DCA" w:rsidRPr="00F94DCA" w:rsidRDefault="00F94DCA" w:rsidP="00F94DCA">
      <w:pPr>
        <w:jc w:val="both"/>
        <w:rPr>
          <w:lang w:val="hr-HR" w:eastAsia="hr-HR"/>
        </w:rPr>
      </w:pPr>
    </w:p>
    <w:p w:rsidR="00F94DCA" w:rsidRPr="00F94DCA" w:rsidRDefault="00F94DCA" w:rsidP="00F94DCA">
      <w:pPr>
        <w:ind w:firstLine="708"/>
        <w:jc w:val="both"/>
        <w:rPr>
          <w:lang w:val="hr-HR" w:eastAsia="hr-HR"/>
        </w:rPr>
      </w:pPr>
      <w:r w:rsidRPr="00F94DCA">
        <w:rPr>
          <w:lang w:val="hr-HR" w:eastAsia="hr-HR"/>
        </w:rPr>
        <w:t>Sukladno zadaćama Godišnjeg plana i programa rada, a u svrhu unapređenja rada</w:t>
      </w:r>
    </w:p>
    <w:p w:rsidR="00F94DCA" w:rsidRPr="00F94DCA" w:rsidRDefault="00F94DCA" w:rsidP="00F94DCA">
      <w:pPr>
        <w:ind w:firstLine="708"/>
        <w:jc w:val="both"/>
        <w:rPr>
          <w:lang w:val="hr-HR" w:eastAsia="hr-HR"/>
        </w:rPr>
      </w:pPr>
      <w:r w:rsidRPr="00F94DCA">
        <w:rPr>
          <w:lang w:val="hr-HR" w:eastAsia="hr-HR"/>
        </w:rPr>
        <w:t>Ustanove:</w:t>
      </w:r>
    </w:p>
    <w:p w:rsidR="00F94DCA" w:rsidRPr="00F94DCA" w:rsidRDefault="00F94DCA" w:rsidP="00F94DCA">
      <w:pPr>
        <w:numPr>
          <w:ilvl w:val="0"/>
          <w:numId w:val="3"/>
        </w:numPr>
        <w:autoSpaceDE w:val="0"/>
        <w:autoSpaceDN w:val="0"/>
        <w:adjustRightInd w:val="0"/>
        <w:contextualSpacing/>
        <w:rPr>
          <w:lang w:val="hr-HR" w:eastAsia="hr-HR"/>
        </w:rPr>
      </w:pPr>
      <w:r w:rsidRPr="00F94DCA">
        <w:rPr>
          <w:lang w:val="hr-HR" w:eastAsia="hr-HR"/>
        </w:rPr>
        <w:t xml:space="preserve">dječje igralište opremljeno je novim sadržajima, </w:t>
      </w:r>
    </w:p>
    <w:p w:rsidR="00F94DCA" w:rsidRPr="00F94DCA" w:rsidRDefault="00F94DCA" w:rsidP="00F94DCA">
      <w:pPr>
        <w:numPr>
          <w:ilvl w:val="0"/>
          <w:numId w:val="3"/>
        </w:numPr>
        <w:contextualSpacing/>
        <w:jc w:val="both"/>
        <w:rPr>
          <w:lang w:val="hr-HR" w:eastAsia="hr-HR"/>
        </w:rPr>
      </w:pPr>
      <w:r w:rsidRPr="00F94DCA">
        <w:rPr>
          <w:lang w:val="hr-HR" w:eastAsia="hr-HR"/>
        </w:rPr>
        <w:t>oličen cjelokupni prostor objekta,</w:t>
      </w:r>
    </w:p>
    <w:p w:rsidR="00F94DCA" w:rsidRPr="00F94DCA" w:rsidRDefault="00F94DCA" w:rsidP="00F94DCA">
      <w:pPr>
        <w:numPr>
          <w:ilvl w:val="0"/>
          <w:numId w:val="3"/>
        </w:numPr>
        <w:contextualSpacing/>
        <w:jc w:val="both"/>
        <w:rPr>
          <w:lang w:val="hr-HR" w:eastAsia="hr-HR"/>
        </w:rPr>
      </w:pPr>
      <w:r w:rsidRPr="00F94DCA">
        <w:rPr>
          <w:lang w:val="hr-HR" w:eastAsia="hr-HR"/>
        </w:rPr>
        <w:t>obnovljena didaktika i didaktička oprema po odgojnim skupinama,</w:t>
      </w:r>
    </w:p>
    <w:p w:rsidR="00F94DCA" w:rsidRPr="00F94DCA" w:rsidRDefault="00F94DCA" w:rsidP="00F94DCA">
      <w:pPr>
        <w:numPr>
          <w:ilvl w:val="0"/>
          <w:numId w:val="3"/>
        </w:numPr>
        <w:tabs>
          <w:tab w:val="left" w:pos="540"/>
        </w:tabs>
        <w:contextualSpacing/>
        <w:jc w:val="both"/>
        <w:rPr>
          <w:lang w:val="hr-HR" w:eastAsia="hr-HR"/>
        </w:rPr>
      </w:pPr>
      <w:r w:rsidRPr="00F94DCA">
        <w:rPr>
          <w:lang w:val="hr-HR" w:eastAsia="hr-HR"/>
        </w:rPr>
        <w:t>ugrađena vrata u tri odgojne skupine,</w:t>
      </w:r>
    </w:p>
    <w:p w:rsidR="00F94DCA" w:rsidRPr="00F94DCA" w:rsidRDefault="00F94DCA" w:rsidP="00F94DCA">
      <w:pPr>
        <w:numPr>
          <w:ilvl w:val="0"/>
          <w:numId w:val="3"/>
        </w:numPr>
        <w:tabs>
          <w:tab w:val="left" w:pos="540"/>
        </w:tabs>
        <w:contextualSpacing/>
        <w:jc w:val="both"/>
        <w:rPr>
          <w:lang w:val="hr-HR" w:eastAsia="hr-HR"/>
        </w:rPr>
      </w:pPr>
      <w:r w:rsidRPr="00F94DCA">
        <w:rPr>
          <w:lang w:val="hr-HR" w:eastAsia="hr-HR"/>
        </w:rPr>
        <w:t>ugrađen prozor u jednoj odgojnoj skupini,</w:t>
      </w:r>
    </w:p>
    <w:p w:rsidR="00F94DCA" w:rsidRPr="00F94DCA" w:rsidRDefault="00F94DCA" w:rsidP="00F94DCA">
      <w:pPr>
        <w:numPr>
          <w:ilvl w:val="0"/>
          <w:numId w:val="3"/>
        </w:numPr>
        <w:contextualSpacing/>
        <w:jc w:val="both"/>
        <w:rPr>
          <w:lang w:val="hr-HR" w:eastAsia="hr-HR"/>
        </w:rPr>
      </w:pPr>
      <w:r w:rsidRPr="00F94DCA">
        <w:rPr>
          <w:lang w:val="hr-HR" w:eastAsia="hr-HR"/>
        </w:rPr>
        <w:t>nadopunjeno posuđe za podjelu obroka i kuhinjska oprema i aparati (</w:t>
      </w:r>
      <w:proofErr w:type="spellStart"/>
      <w:r w:rsidRPr="00F94DCA">
        <w:rPr>
          <w:lang w:val="hr-HR" w:eastAsia="hr-HR"/>
        </w:rPr>
        <w:t>mješalice</w:t>
      </w:r>
      <w:proofErr w:type="spellEnd"/>
      <w:r w:rsidRPr="00F94DCA">
        <w:rPr>
          <w:lang w:val="hr-HR" w:eastAsia="hr-HR"/>
        </w:rPr>
        <w:t xml:space="preserve">-mikseri, </w:t>
      </w:r>
      <w:proofErr w:type="spellStart"/>
      <w:r w:rsidRPr="00F94DCA">
        <w:rPr>
          <w:lang w:val="hr-HR" w:eastAsia="hr-HR"/>
        </w:rPr>
        <w:t>ljuštilica</w:t>
      </w:r>
      <w:proofErr w:type="spellEnd"/>
      <w:r w:rsidRPr="00F94DCA">
        <w:rPr>
          <w:lang w:val="hr-HR" w:eastAsia="hr-HR"/>
        </w:rPr>
        <w:t xml:space="preserve"> za krumpire, sjeckalice, kolica za serviranje)</w:t>
      </w:r>
    </w:p>
    <w:p w:rsidR="00F94DCA" w:rsidRPr="00F94DCA" w:rsidRDefault="00F94DCA" w:rsidP="00F94DCA">
      <w:pPr>
        <w:numPr>
          <w:ilvl w:val="0"/>
          <w:numId w:val="3"/>
        </w:numPr>
        <w:contextualSpacing/>
        <w:jc w:val="both"/>
        <w:rPr>
          <w:lang w:val="hr-HR" w:eastAsia="hr-HR"/>
        </w:rPr>
      </w:pPr>
      <w:r w:rsidRPr="00F94DCA">
        <w:rPr>
          <w:lang w:val="hr-HR" w:eastAsia="hr-HR"/>
        </w:rPr>
        <w:t>nadopunjeno skladište dječje  posteljine,</w:t>
      </w:r>
    </w:p>
    <w:p w:rsidR="00F94DCA" w:rsidRPr="00F94DCA" w:rsidRDefault="00F94DCA" w:rsidP="00F94DCA">
      <w:pPr>
        <w:numPr>
          <w:ilvl w:val="0"/>
          <w:numId w:val="3"/>
        </w:numPr>
        <w:contextualSpacing/>
        <w:jc w:val="both"/>
        <w:rPr>
          <w:lang w:val="hr-HR" w:eastAsia="hr-HR"/>
        </w:rPr>
      </w:pPr>
      <w:r w:rsidRPr="00F94DCA">
        <w:rPr>
          <w:lang w:val="hr-HR" w:eastAsia="hr-HR"/>
        </w:rPr>
        <w:t>nabavljen alat za radionu domara,</w:t>
      </w:r>
    </w:p>
    <w:p w:rsidR="00F94DCA" w:rsidRPr="00F94DCA" w:rsidRDefault="00F94DCA" w:rsidP="00F94DCA">
      <w:pPr>
        <w:numPr>
          <w:ilvl w:val="0"/>
          <w:numId w:val="3"/>
        </w:numPr>
        <w:contextualSpacing/>
        <w:jc w:val="both"/>
        <w:rPr>
          <w:lang w:val="hr-HR" w:eastAsia="hr-HR"/>
        </w:rPr>
      </w:pPr>
      <w:r w:rsidRPr="00F94DCA">
        <w:rPr>
          <w:lang w:val="hr-HR" w:eastAsia="hr-HR"/>
        </w:rPr>
        <w:t>nabavljena oprema za potrebe čišćenje i održavanje objekta,</w:t>
      </w:r>
    </w:p>
    <w:p w:rsidR="00F94DCA" w:rsidRPr="00F94DCA" w:rsidRDefault="00F94DCA" w:rsidP="00F94DCA">
      <w:pPr>
        <w:numPr>
          <w:ilvl w:val="0"/>
          <w:numId w:val="3"/>
        </w:numPr>
        <w:contextualSpacing/>
        <w:jc w:val="both"/>
        <w:rPr>
          <w:lang w:val="hr-HR" w:eastAsia="hr-HR"/>
        </w:rPr>
      </w:pPr>
      <w:r w:rsidRPr="00F94DCA">
        <w:rPr>
          <w:lang w:val="hr-HR" w:eastAsia="hr-HR"/>
        </w:rPr>
        <w:t>nabavljena radna obuća i odjeća za sve radnike,</w:t>
      </w:r>
    </w:p>
    <w:p w:rsidR="00F94DCA" w:rsidRPr="00F94DCA" w:rsidRDefault="00F94DCA" w:rsidP="00F94DCA">
      <w:pPr>
        <w:numPr>
          <w:ilvl w:val="0"/>
          <w:numId w:val="3"/>
        </w:numPr>
        <w:contextualSpacing/>
        <w:jc w:val="both"/>
        <w:rPr>
          <w:lang w:val="hr-HR" w:eastAsia="hr-HR"/>
        </w:rPr>
      </w:pPr>
      <w:r w:rsidRPr="00F94DCA">
        <w:rPr>
          <w:lang w:val="hr-HR" w:eastAsia="hr-HR"/>
        </w:rPr>
        <w:t>nabavljene slikovnice i stručna literatura,</w:t>
      </w:r>
    </w:p>
    <w:p w:rsidR="00F94DCA" w:rsidRPr="00F94DCA" w:rsidRDefault="00F94DCA" w:rsidP="00F94DCA">
      <w:pPr>
        <w:numPr>
          <w:ilvl w:val="0"/>
          <w:numId w:val="3"/>
        </w:numPr>
        <w:contextualSpacing/>
        <w:jc w:val="both"/>
        <w:rPr>
          <w:lang w:val="hr-HR" w:eastAsia="hr-HR"/>
        </w:rPr>
      </w:pPr>
      <w:r w:rsidRPr="00F94DCA">
        <w:rPr>
          <w:lang w:val="hr-HR" w:eastAsia="hr-HR"/>
        </w:rPr>
        <w:t>nabavljen inventar za sportsku dvoranu,</w:t>
      </w:r>
    </w:p>
    <w:p w:rsidR="00F94DCA" w:rsidRPr="00F94DCA" w:rsidRDefault="00F94DCA" w:rsidP="00F94DCA">
      <w:pPr>
        <w:numPr>
          <w:ilvl w:val="0"/>
          <w:numId w:val="3"/>
        </w:numPr>
        <w:contextualSpacing/>
        <w:jc w:val="both"/>
        <w:rPr>
          <w:lang w:val="hr-HR" w:eastAsia="hr-HR"/>
        </w:rPr>
      </w:pPr>
      <w:r w:rsidRPr="00F94DCA">
        <w:rPr>
          <w:lang w:val="hr-HR" w:eastAsia="hr-HR"/>
        </w:rPr>
        <w:t>nabavljena kopirka,</w:t>
      </w:r>
    </w:p>
    <w:p w:rsidR="00F94DCA" w:rsidRPr="00F94DCA" w:rsidRDefault="00F94DCA" w:rsidP="00F94DCA">
      <w:pPr>
        <w:numPr>
          <w:ilvl w:val="0"/>
          <w:numId w:val="3"/>
        </w:numPr>
        <w:contextualSpacing/>
        <w:jc w:val="both"/>
        <w:rPr>
          <w:lang w:val="hr-HR" w:eastAsia="hr-HR"/>
        </w:rPr>
      </w:pPr>
      <w:r w:rsidRPr="00F94DCA">
        <w:rPr>
          <w:lang w:val="hr-HR" w:eastAsia="hr-HR"/>
        </w:rPr>
        <w:t>nabavljeni fotoaparati,</w:t>
      </w:r>
    </w:p>
    <w:p w:rsidR="00F94DCA" w:rsidRPr="00F94DCA" w:rsidRDefault="00F94DCA" w:rsidP="00F94DCA">
      <w:pPr>
        <w:numPr>
          <w:ilvl w:val="0"/>
          <w:numId w:val="3"/>
        </w:numPr>
        <w:contextualSpacing/>
        <w:jc w:val="both"/>
        <w:rPr>
          <w:lang w:val="hr-HR" w:eastAsia="hr-HR"/>
        </w:rPr>
      </w:pPr>
      <w:r w:rsidRPr="00F94DCA">
        <w:rPr>
          <w:lang w:val="hr-HR" w:eastAsia="hr-HR"/>
        </w:rPr>
        <w:t>nabavljen plastifikator,</w:t>
      </w:r>
    </w:p>
    <w:p w:rsidR="00F94DCA" w:rsidRPr="00F94DCA" w:rsidRDefault="00F94DCA" w:rsidP="00F94DCA">
      <w:pPr>
        <w:numPr>
          <w:ilvl w:val="0"/>
          <w:numId w:val="3"/>
        </w:numPr>
        <w:contextualSpacing/>
        <w:jc w:val="both"/>
        <w:rPr>
          <w:lang w:val="hr-HR" w:eastAsia="hr-HR"/>
        </w:rPr>
      </w:pPr>
      <w:r w:rsidRPr="00F94DCA">
        <w:rPr>
          <w:lang w:val="hr-HR" w:eastAsia="hr-HR"/>
        </w:rPr>
        <w:t>nabavljen uništavač papira,</w:t>
      </w:r>
    </w:p>
    <w:p w:rsidR="00F94DCA" w:rsidRPr="00F94DCA" w:rsidRDefault="00F94DCA" w:rsidP="00F94DCA">
      <w:pPr>
        <w:numPr>
          <w:ilvl w:val="0"/>
          <w:numId w:val="3"/>
        </w:numPr>
        <w:contextualSpacing/>
        <w:jc w:val="both"/>
        <w:rPr>
          <w:lang w:val="hr-HR" w:eastAsia="hr-HR"/>
        </w:rPr>
      </w:pPr>
      <w:r w:rsidRPr="00F94DCA">
        <w:rPr>
          <w:lang w:val="hr-HR" w:eastAsia="hr-HR"/>
        </w:rPr>
        <w:t xml:space="preserve">ugrađena kuhinjska </w:t>
      </w:r>
      <w:proofErr w:type="spellStart"/>
      <w:r w:rsidRPr="00F94DCA">
        <w:rPr>
          <w:lang w:val="hr-HR" w:eastAsia="hr-HR"/>
        </w:rPr>
        <w:t>napa</w:t>
      </w:r>
      <w:proofErr w:type="spellEnd"/>
      <w:r w:rsidRPr="00F94DCA">
        <w:rPr>
          <w:lang w:val="hr-HR" w:eastAsia="hr-HR"/>
        </w:rPr>
        <w:t xml:space="preserve">, </w:t>
      </w:r>
    </w:p>
    <w:p w:rsidR="00F94DCA" w:rsidRPr="00F94DCA" w:rsidRDefault="00F94DCA" w:rsidP="00F94DCA">
      <w:pPr>
        <w:numPr>
          <w:ilvl w:val="0"/>
          <w:numId w:val="3"/>
        </w:numPr>
        <w:contextualSpacing/>
        <w:rPr>
          <w:lang w:val="hr-HR" w:eastAsia="hr-HR"/>
        </w:rPr>
      </w:pPr>
      <w:r w:rsidRPr="00F94DCA">
        <w:rPr>
          <w:lang w:val="hr-HR" w:eastAsia="hr-HR"/>
        </w:rPr>
        <w:t xml:space="preserve">zamijenjen dio rasvjetnih tijela ( </w:t>
      </w:r>
      <w:proofErr w:type="spellStart"/>
      <w:r w:rsidRPr="00F94DCA">
        <w:rPr>
          <w:lang w:val="hr-HR" w:eastAsia="hr-HR"/>
        </w:rPr>
        <w:t>panik</w:t>
      </w:r>
      <w:proofErr w:type="spellEnd"/>
      <w:r w:rsidRPr="00F94DCA">
        <w:rPr>
          <w:lang w:val="hr-HR" w:eastAsia="hr-HR"/>
        </w:rPr>
        <w:t xml:space="preserve"> rasvjeta),</w:t>
      </w:r>
    </w:p>
    <w:p w:rsidR="00F94DCA" w:rsidRPr="00F94DCA" w:rsidRDefault="00F94DCA" w:rsidP="00F94DCA">
      <w:pPr>
        <w:numPr>
          <w:ilvl w:val="0"/>
          <w:numId w:val="3"/>
        </w:numPr>
        <w:contextualSpacing/>
        <w:jc w:val="both"/>
        <w:rPr>
          <w:lang w:val="hr-HR" w:eastAsia="hr-HR"/>
        </w:rPr>
      </w:pPr>
      <w:r w:rsidRPr="00F94DCA">
        <w:rPr>
          <w:lang w:val="hr-HR" w:eastAsia="hr-HR"/>
        </w:rPr>
        <w:t>servisiran sistem centralnog grijanja i izvršene sve obveze propisane Zakonom zaštite na radu (svi atesti).</w:t>
      </w:r>
    </w:p>
    <w:p w:rsidR="00F94DCA" w:rsidRPr="00F94DCA" w:rsidRDefault="00F94DCA" w:rsidP="00F94DCA">
      <w:pPr>
        <w:jc w:val="both"/>
        <w:rPr>
          <w:lang w:val="hr-HR" w:eastAsia="hr-HR"/>
        </w:rPr>
      </w:pPr>
    </w:p>
    <w:p w:rsidR="00F94DCA" w:rsidRPr="00F94DCA" w:rsidRDefault="00F94DCA" w:rsidP="00F94DCA">
      <w:pPr>
        <w:tabs>
          <w:tab w:val="left" w:pos="540"/>
        </w:tabs>
        <w:jc w:val="both"/>
        <w:rPr>
          <w:b/>
          <w:lang w:val="hr-HR" w:eastAsia="hr-HR"/>
        </w:rPr>
      </w:pPr>
      <w:r w:rsidRPr="00F94DCA">
        <w:rPr>
          <w:b/>
          <w:lang w:val="hr-HR" w:eastAsia="hr-HR"/>
        </w:rPr>
        <w:t xml:space="preserve">Dječji vrtić u Ličkom </w:t>
      </w:r>
      <w:proofErr w:type="spellStart"/>
      <w:r w:rsidRPr="00F94DCA">
        <w:rPr>
          <w:b/>
          <w:lang w:val="hr-HR" w:eastAsia="hr-HR"/>
        </w:rPr>
        <w:t>Osiku</w:t>
      </w:r>
      <w:proofErr w:type="spellEnd"/>
      <w:r w:rsidRPr="00F94DCA">
        <w:rPr>
          <w:b/>
          <w:lang w:val="hr-HR" w:eastAsia="hr-HR"/>
        </w:rPr>
        <w:t xml:space="preserve">, Riječka </w:t>
      </w:r>
      <w:proofErr w:type="spellStart"/>
      <w:r w:rsidRPr="00F94DCA">
        <w:rPr>
          <w:b/>
          <w:lang w:val="hr-HR" w:eastAsia="hr-HR"/>
        </w:rPr>
        <w:t>bb</w:t>
      </w:r>
      <w:proofErr w:type="spellEnd"/>
    </w:p>
    <w:p w:rsidR="00F94DCA" w:rsidRPr="00F94DCA" w:rsidRDefault="00F94DCA" w:rsidP="00F94DCA">
      <w:pPr>
        <w:tabs>
          <w:tab w:val="left" w:pos="540"/>
        </w:tabs>
        <w:jc w:val="both"/>
        <w:rPr>
          <w:lang w:val="hr-HR" w:eastAsia="hr-HR"/>
        </w:rPr>
      </w:pPr>
      <w:r w:rsidRPr="00F94DCA">
        <w:rPr>
          <w:lang w:val="hr-HR" w:eastAsia="hr-HR"/>
        </w:rPr>
        <w:t>U cilju poboljšanja uvjeta rada učinjeno je slijedeće:</w:t>
      </w:r>
    </w:p>
    <w:p w:rsidR="00F94DCA" w:rsidRPr="00F94DCA" w:rsidRDefault="00F94DCA" w:rsidP="00F94DCA">
      <w:pPr>
        <w:tabs>
          <w:tab w:val="left" w:pos="540"/>
        </w:tabs>
        <w:jc w:val="both"/>
        <w:rPr>
          <w:sz w:val="22"/>
          <w:lang w:val="hr-HR" w:eastAsia="hr-HR"/>
        </w:rPr>
      </w:pPr>
      <w:r w:rsidRPr="00F94DCA">
        <w:rPr>
          <w:sz w:val="22"/>
          <w:lang w:val="hr-HR" w:eastAsia="hr-HR"/>
        </w:rPr>
        <w:t xml:space="preserve">- obnovljena didaktika i didaktička opremu za potrebe mješovite skupine, </w:t>
      </w:r>
    </w:p>
    <w:p w:rsidR="00F94DCA" w:rsidRPr="00F94DCA" w:rsidRDefault="00F94DCA" w:rsidP="00F94DCA">
      <w:pPr>
        <w:tabs>
          <w:tab w:val="left" w:pos="540"/>
        </w:tabs>
        <w:jc w:val="both"/>
        <w:rPr>
          <w:sz w:val="22"/>
          <w:lang w:val="hr-HR" w:eastAsia="hr-HR"/>
        </w:rPr>
      </w:pPr>
      <w:r w:rsidRPr="00F94DCA">
        <w:rPr>
          <w:sz w:val="22"/>
          <w:lang w:val="hr-HR" w:eastAsia="hr-HR"/>
        </w:rPr>
        <w:t>- nadopunjen sadržaj vanjskog prostora,</w:t>
      </w:r>
    </w:p>
    <w:p w:rsidR="00F94DCA" w:rsidRPr="00F94DCA" w:rsidRDefault="00F94DCA" w:rsidP="00F94DCA">
      <w:pPr>
        <w:tabs>
          <w:tab w:val="left" w:pos="540"/>
        </w:tabs>
        <w:jc w:val="both"/>
        <w:rPr>
          <w:sz w:val="22"/>
          <w:lang w:val="hr-HR" w:eastAsia="hr-HR"/>
        </w:rPr>
      </w:pPr>
      <w:r w:rsidRPr="00F94DCA">
        <w:rPr>
          <w:sz w:val="22"/>
          <w:lang w:val="hr-HR" w:eastAsia="hr-HR"/>
        </w:rPr>
        <w:t>- nabavljena radna odjeća i obuća za radnike,</w:t>
      </w:r>
    </w:p>
    <w:p w:rsidR="00F94DCA" w:rsidRPr="00F94DCA" w:rsidRDefault="00F94DCA" w:rsidP="00F94DCA">
      <w:pPr>
        <w:tabs>
          <w:tab w:val="left" w:pos="540"/>
        </w:tabs>
        <w:jc w:val="both"/>
        <w:rPr>
          <w:sz w:val="22"/>
          <w:lang w:val="hr-HR" w:eastAsia="hr-HR"/>
        </w:rPr>
      </w:pPr>
      <w:r w:rsidRPr="00F94DCA">
        <w:rPr>
          <w:sz w:val="22"/>
          <w:lang w:val="hr-HR" w:eastAsia="hr-HR"/>
        </w:rPr>
        <w:t>- nabavljena stručna literatura,</w:t>
      </w:r>
    </w:p>
    <w:p w:rsidR="00F94DCA" w:rsidRPr="00F94DCA" w:rsidRDefault="00F94DCA" w:rsidP="00F94DCA">
      <w:pPr>
        <w:tabs>
          <w:tab w:val="left" w:pos="540"/>
        </w:tabs>
        <w:jc w:val="both"/>
        <w:rPr>
          <w:sz w:val="22"/>
          <w:lang w:val="hr-HR" w:eastAsia="hr-HR"/>
        </w:rPr>
      </w:pPr>
      <w:r w:rsidRPr="00F94DCA">
        <w:rPr>
          <w:sz w:val="22"/>
          <w:lang w:val="hr-HR" w:eastAsia="hr-HR"/>
        </w:rPr>
        <w:t>- nadopunjeno skladište dječje posteljine,</w:t>
      </w:r>
    </w:p>
    <w:p w:rsidR="00F94DCA" w:rsidRPr="00F94DCA" w:rsidRDefault="00F94DCA" w:rsidP="00F94DCA">
      <w:pPr>
        <w:tabs>
          <w:tab w:val="left" w:pos="540"/>
        </w:tabs>
        <w:jc w:val="both"/>
        <w:rPr>
          <w:sz w:val="22"/>
          <w:lang w:val="hr-HR" w:eastAsia="hr-HR"/>
        </w:rPr>
      </w:pPr>
      <w:r w:rsidRPr="00F94DCA">
        <w:rPr>
          <w:sz w:val="22"/>
          <w:lang w:val="hr-HR" w:eastAsia="hr-HR"/>
        </w:rPr>
        <w:t>- nadopunjen inventar posuđa za podjelu obroka,</w:t>
      </w:r>
    </w:p>
    <w:p w:rsidR="00F94DCA" w:rsidRPr="00F94DCA" w:rsidRDefault="00F94DCA" w:rsidP="00F94DCA">
      <w:pPr>
        <w:tabs>
          <w:tab w:val="left" w:pos="540"/>
        </w:tabs>
        <w:jc w:val="both"/>
        <w:rPr>
          <w:sz w:val="22"/>
          <w:lang w:val="hr-HR" w:eastAsia="hr-HR"/>
        </w:rPr>
      </w:pPr>
      <w:r w:rsidRPr="00F94DCA">
        <w:rPr>
          <w:sz w:val="22"/>
          <w:lang w:val="hr-HR" w:eastAsia="hr-HR"/>
        </w:rPr>
        <w:t xml:space="preserve">- ugrađena kuhinjska </w:t>
      </w:r>
      <w:proofErr w:type="spellStart"/>
      <w:r w:rsidRPr="00F94DCA">
        <w:rPr>
          <w:sz w:val="22"/>
          <w:lang w:val="hr-HR" w:eastAsia="hr-HR"/>
        </w:rPr>
        <w:t>napa</w:t>
      </w:r>
      <w:proofErr w:type="spellEnd"/>
    </w:p>
    <w:p w:rsidR="00F94DCA" w:rsidRPr="00F94DCA" w:rsidRDefault="00F94DCA" w:rsidP="00F94DCA">
      <w:pPr>
        <w:tabs>
          <w:tab w:val="left" w:pos="540"/>
        </w:tabs>
        <w:jc w:val="both"/>
        <w:rPr>
          <w:sz w:val="22"/>
          <w:lang w:val="hr-HR" w:eastAsia="hr-HR"/>
        </w:rPr>
      </w:pPr>
      <w:r w:rsidRPr="00F94DCA">
        <w:rPr>
          <w:sz w:val="22"/>
          <w:lang w:val="hr-HR" w:eastAsia="hr-HR"/>
        </w:rPr>
        <w:t>- oličen cjelokupni prostor objekta,</w:t>
      </w:r>
    </w:p>
    <w:p w:rsidR="00F94DCA" w:rsidRPr="00F94DCA" w:rsidRDefault="00F94DCA" w:rsidP="00F94DCA">
      <w:pPr>
        <w:tabs>
          <w:tab w:val="left" w:pos="540"/>
        </w:tabs>
        <w:jc w:val="both"/>
        <w:rPr>
          <w:sz w:val="22"/>
          <w:lang w:val="hr-HR" w:eastAsia="hr-HR"/>
        </w:rPr>
      </w:pPr>
      <w:bookmarkStart w:id="0" w:name="4805144421266232706"/>
      <w:bookmarkEnd w:id="0"/>
      <w:r w:rsidRPr="00F94DCA">
        <w:rPr>
          <w:sz w:val="22"/>
          <w:lang w:val="hr-HR" w:eastAsia="hr-HR"/>
        </w:rPr>
        <w:t>- izvršene obveze propisane Zakonom zaštite na radu (svi atesti).</w:t>
      </w:r>
    </w:p>
    <w:p w:rsidR="00F94DCA" w:rsidRPr="00F94DCA" w:rsidRDefault="00F94DCA" w:rsidP="00F94DCA">
      <w:pPr>
        <w:keepNext/>
        <w:shd w:val="clear" w:color="auto" w:fill="FFFFFF"/>
        <w:outlineLvl w:val="1"/>
        <w:rPr>
          <w:szCs w:val="20"/>
          <w:lang w:val="hr-HR" w:eastAsia="hr-HR"/>
        </w:rPr>
      </w:pPr>
    </w:p>
    <w:p w:rsidR="00F94DCA" w:rsidRPr="00F94DCA" w:rsidRDefault="00F94DCA" w:rsidP="00F94DCA">
      <w:pPr>
        <w:tabs>
          <w:tab w:val="left" w:pos="540"/>
        </w:tabs>
        <w:jc w:val="both"/>
        <w:rPr>
          <w:b/>
          <w:lang w:val="hr-HR" w:eastAsia="hr-HR"/>
        </w:rPr>
      </w:pPr>
      <w:r w:rsidRPr="00F94DCA">
        <w:rPr>
          <w:b/>
          <w:lang w:val="hr-HR" w:eastAsia="hr-HR"/>
        </w:rPr>
        <w:t xml:space="preserve">Dječji vrtić u Perušiću, Hrvatske mladeži </w:t>
      </w:r>
      <w:proofErr w:type="spellStart"/>
      <w:r w:rsidRPr="00F94DCA">
        <w:rPr>
          <w:b/>
          <w:lang w:val="hr-HR" w:eastAsia="hr-HR"/>
        </w:rPr>
        <w:t>bb</w:t>
      </w:r>
      <w:proofErr w:type="spellEnd"/>
    </w:p>
    <w:p w:rsidR="00F94DCA" w:rsidRPr="00F94DCA" w:rsidRDefault="00F94DCA" w:rsidP="00F94DCA">
      <w:pPr>
        <w:tabs>
          <w:tab w:val="left" w:pos="540"/>
        </w:tabs>
        <w:jc w:val="both"/>
        <w:rPr>
          <w:lang w:val="hr-HR" w:eastAsia="hr-HR"/>
        </w:rPr>
      </w:pPr>
      <w:r w:rsidRPr="00F94DCA">
        <w:rPr>
          <w:lang w:val="hr-HR" w:eastAsia="hr-HR"/>
        </w:rPr>
        <w:t>U cilju poboljšanja uvjeta rada učinjeno je slijedeće:</w:t>
      </w:r>
    </w:p>
    <w:p w:rsidR="00F94DCA" w:rsidRPr="00F94DCA" w:rsidRDefault="00F94DCA" w:rsidP="00F94DCA">
      <w:pPr>
        <w:tabs>
          <w:tab w:val="left" w:pos="540"/>
        </w:tabs>
        <w:jc w:val="both"/>
        <w:rPr>
          <w:sz w:val="22"/>
          <w:lang w:val="hr-HR" w:eastAsia="hr-HR"/>
        </w:rPr>
      </w:pPr>
      <w:r w:rsidRPr="00F94DCA">
        <w:rPr>
          <w:sz w:val="22"/>
          <w:lang w:val="hr-HR" w:eastAsia="hr-HR"/>
        </w:rPr>
        <w:t xml:space="preserve">- obnovljena didaktika i didaktička opremu za potrebe mješovite skupine, </w:t>
      </w:r>
    </w:p>
    <w:p w:rsidR="00F94DCA" w:rsidRPr="00F94DCA" w:rsidRDefault="00F94DCA" w:rsidP="00F94DCA">
      <w:pPr>
        <w:tabs>
          <w:tab w:val="left" w:pos="540"/>
        </w:tabs>
        <w:jc w:val="both"/>
        <w:rPr>
          <w:sz w:val="22"/>
          <w:lang w:val="hr-HR" w:eastAsia="hr-HR"/>
        </w:rPr>
      </w:pPr>
      <w:r w:rsidRPr="00F94DCA">
        <w:rPr>
          <w:sz w:val="22"/>
          <w:lang w:val="hr-HR" w:eastAsia="hr-HR"/>
        </w:rPr>
        <w:t>- opremljena u cijelosti jedna odgojna skupina (nova odgojna skupina),</w:t>
      </w:r>
    </w:p>
    <w:p w:rsidR="00F94DCA" w:rsidRPr="00F94DCA" w:rsidRDefault="00F94DCA" w:rsidP="00F94DCA">
      <w:pPr>
        <w:tabs>
          <w:tab w:val="left" w:pos="540"/>
        </w:tabs>
        <w:jc w:val="both"/>
        <w:rPr>
          <w:sz w:val="22"/>
          <w:lang w:val="hr-HR" w:eastAsia="hr-HR"/>
        </w:rPr>
      </w:pPr>
      <w:r w:rsidRPr="00F94DCA">
        <w:rPr>
          <w:sz w:val="22"/>
          <w:lang w:val="hr-HR" w:eastAsia="hr-HR"/>
        </w:rPr>
        <w:t>- nadopunjen sadržaj vanjskog prostora,</w:t>
      </w:r>
    </w:p>
    <w:p w:rsidR="00F94DCA" w:rsidRPr="00F94DCA" w:rsidRDefault="00F94DCA" w:rsidP="00F94DCA">
      <w:pPr>
        <w:tabs>
          <w:tab w:val="left" w:pos="540"/>
        </w:tabs>
        <w:jc w:val="both"/>
        <w:rPr>
          <w:sz w:val="22"/>
          <w:lang w:val="hr-HR" w:eastAsia="hr-HR"/>
        </w:rPr>
      </w:pPr>
      <w:r w:rsidRPr="00F94DCA">
        <w:rPr>
          <w:sz w:val="22"/>
          <w:lang w:val="hr-HR" w:eastAsia="hr-HR"/>
        </w:rPr>
        <w:t>- nabavljena radna odjeća i obuća za radnike,</w:t>
      </w:r>
    </w:p>
    <w:p w:rsidR="00F94DCA" w:rsidRPr="00F94DCA" w:rsidRDefault="00F94DCA" w:rsidP="00F94DCA">
      <w:pPr>
        <w:tabs>
          <w:tab w:val="left" w:pos="540"/>
        </w:tabs>
        <w:jc w:val="both"/>
        <w:rPr>
          <w:sz w:val="22"/>
          <w:lang w:val="hr-HR" w:eastAsia="hr-HR"/>
        </w:rPr>
      </w:pPr>
      <w:r w:rsidRPr="00F94DCA">
        <w:rPr>
          <w:sz w:val="22"/>
          <w:lang w:val="hr-HR" w:eastAsia="hr-HR"/>
        </w:rPr>
        <w:t>- nabavljena stručna literatura,</w:t>
      </w:r>
    </w:p>
    <w:p w:rsidR="00F94DCA" w:rsidRPr="00F94DCA" w:rsidRDefault="00F94DCA" w:rsidP="00F94DCA">
      <w:pPr>
        <w:tabs>
          <w:tab w:val="left" w:pos="540"/>
        </w:tabs>
        <w:jc w:val="both"/>
        <w:rPr>
          <w:sz w:val="22"/>
          <w:lang w:val="hr-HR" w:eastAsia="hr-HR"/>
        </w:rPr>
      </w:pPr>
      <w:r w:rsidRPr="00F94DCA">
        <w:rPr>
          <w:sz w:val="22"/>
          <w:lang w:val="hr-HR" w:eastAsia="hr-HR"/>
        </w:rPr>
        <w:t>- nadopunjeno skladište dječje posteljine,</w:t>
      </w:r>
    </w:p>
    <w:p w:rsidR="00F94DCA" w:rsidRPr="00F94DCA" w:rsidRDefault="00F94DCA" w:rsidP="00F94DCA">
      <w:pPr>
        <w:tabs>
          <w:tab w:val="left" w:pos="540"/>
        </w:tabs>
        <w:jc w:val="both"/>
        <w:rPr>
          <w:sz w:val="22"/>
          <w:lang w:val="hr-HR" w:eastAsia="hr-HR"/>
        </w:rPr>
      </w:pPr>
      <w:r w:rsidRPr="00F94DCA">
        <w:rPr>
          <w:sz w:val="22"/>
          <w:lang w:val="hr-HR" w:eastAsia="hr-HR"/>
        </w:rPr>
        <w:t>- nadopunjen inventar posuđa za podjelu obroka i aparati,</w:t>
      </w:r>
    </w:p>
    <w:p w:rsidR="00F94DCA" w:rsidRPr="00F94DCA" w:rsidRDefault="00F94DCA" w:rsidP="00F94DCA">
      <w:pPr>
        <w:tabs>
          <w:tab w:val="left" w:pos="540"/>
        </w:tabs>
        <w:jc w:val="center"/>
        <w:rPr>
          <w:sz w:val="22"/>
          <w:lang w:val="hr-HR" w:eastAsia="hr-HR"/>
        </w:rPr>
      </w:pPr>
      <w:r w:rsidRPr="00F94DCA">
        <w:rPr>
          <w:sz w:val="22"/>
          <w:lang w:val="hr-HR" w:eastAsia="hr-HR"/>
        </w:rPr>
        <w:lastRenderedPageBreak/>
        <w:t>7</w:t>
      </w:r>
    </w:p>
    <w:p w:rsidR="00F94DCA" w:rsidRPr="00F94DCA" w:rsidRDefault="00F94DCA" w:rsidP="00F94DCA">
      <w:pPr>
        <w:tabs>
          <w:tab w:val="left" w:pos="540"/>
        </w:tabs>
        <w:jc w:val="center"/>
        <w:rPr>
          <w:sz w:val="22"/>
          <w:lang w:val="hr-HR" w:eastAsia="hr-HR"/>
        </w:rPr>
      </w:pPr>
    </w:p>
    <w:p w:rsidR="00F94DCA" w:rsidRPr="00F94DCA" w:rsidRDefault="00F94DCA" w:rsidP="00F94DCA">
      <w:pPr>
        <w:tabs>
          <w:tab w:val="left" w:pos="540"/>
        </w:tabs>
        <w:jc w:val="both"/>
        <w:rPr>
          <w:sz w:val="22"/>
          <w:lang w:val="hr-HR" w:eastAsia="hr-HR"/>
        </w:rPr>
      </w:pPr>
      <w:r w:rsidRPr="00F94DCA">
        <w:rPr>
          <w:sz w:val="22"/>
          <w:lang w:val="hr-HR" w:eastAsia="hr-HR"/>
        </w:rPr>
        <w:t xml:space="preserve">- ugrađena kuhinjska </w:t>
      </w:r>
      <w:proofErr w:type="spellStart"/>
      <w:r w:rsidRPr="00F94DCA">
        <w:rPr>
          <w:sz w:val="22"/>
          <w:lang w:val="hr-HR" w:eastAsia="hr-HR"/>
        </w:rPr>
        <w:t>napa</w:t>
      </w:r>
      <w:proofErr w:type="spellEnd"/>
    </w:p>
    <w:p w:rsidR="00F94DCA" w:rsidRPr="00F94DCA" w:rsidRDefault="00F94DCA" w:rsidP="00F94DCA">
      <w:pPr>
        <w:tabs>
          <w:tab w:val="left" w:pos="540"/>
        </w:tabs>
        <w:jc w:val="both"/>
        <w:rPr>
          <w:sz w:val="22"/>
          <w:lang w:val="hr-HR" w:eastAsia="hr-HR"/>
        </w:rPr>
      </w:pPr>
      <w:r w:rsidRPr="00F94DCA">
        <w:rPr>
          <w:sz w:val="22"/>
          <w:lang w:val="hr-HR" w:eastAsia="hr-HR"/>
        </w:rPr>
        <w:t>- oličen cjelokupni prostor objekta,</w:t>
      </w:r>
    </w:p>
    <w:p w:rsidR="00F94DCA" w:rsidRPr="00F94DCA" w:rsidRDefault="00F94DCA" w:rsidP="00F94DCA">
      <w:pPr>
        <w:tabs>
          <w:tab w:val="left" w:pos="540"/>
        </w:tabs>
        <w:jc w:val="both"/>
        <w:rPr>
          <w:sz w:val="22"/>
          <w:lang w:val="hr-HR" w:eastAsia="hr-HR"/>
        </w:rPr>
      </w:pPr>
      <w:r w:rsidRPr="00F94DCA">
        <w:rPr>
          <w:lang w:val="hr-HR" w:eastAsia="hr-HR"/>
        </w:rPr>
        <w:t>-servisiran sistem centralnog grijanja i izvršene sve obveze propisane Zakonom zaštite na radu (svi atesti).</w:t>
      </w:r>
    </w:p>
    <w:p w:rsidR="00F94DCA" w:rsidRPr="00F94DCA" w:rsidRDefault="00F94DCA" w:rsidP="00F94DCA">
      <w:pPr>
        <w:rPr>
          <w:lang w:val="hr-HR" w:eastAsia="hr-HR"/>
        </w:rPr>
      </w:pPr>
    </w:p>
    <w:p w:rsidR="00F94DCA" w:rsidRPr="00F94DCA" w:rsidRDefault="00F94DCA" w:rsidP="00F94DCA">
      <w:pPr>
        <w:tabs>
          <w:tab w:val="left" w:pos="540"/>
        </w:tabs>
        <w:jc w:val="both"/>
        <w:rPr>
          <w:lang w:val="hr-HR" w:eastAsia="hr-HR"/>
        </w:rPr>
      </w:pPr>
      <w:r w:rsidRPr="00F94DCA">
        <w:rPr>
          <w:b/>
          <w:lang w:val="hr-HR" w:eastAsia="hr-HR"/>
        </w:rPr>
        <w:t xml:space="preserve">Dječji vrtić u Karlobagu, Bana Ivana Karlovića </w:t>
      </w:r>
      <w:proofErr w:type="spellStart"/>
      <w:r w:rsidRPr="00F94DCA">
        <w:rPr>
          <w:b/>
          <w:lang w:val="hr-HR" w:eastAsia="hr-HR"/>
        </w:rPr>
        <w:t>bb</w:t>
      </w:r>
      <w:proofErr w:type="spellEnd"/>
      <w:r w:rsidRPr="00F94DCA">
        <w:rPr>
          <w:lang w:val="hr-HR" w:eastAsia="hr-HR"/>
        </w:rPr>
        <w:t xml:space="preserve"> </w:t>
      </w:r>
    </w:p>
    <w:p w:rsidR="00F94DCA" w:rsidRPr="00F94DCA" w:rsidRDefault="00F94DCA" w:rsidP="00F94DCA">
      <w:pPr>
        <w:tabs>
          <w:tab w:val="left" w:pos="540"/>
        </w:tabs>
        <w:jc w:val="both"/>
        <w:rPr>
          <w:lang w:val="hr-HR" w:eastAsia="hr-HR"/>
        </w:rPr>
      </w:pPr>
    </w:p>
    <w:p w:rsidR="00F94DCA" w:rsidRPr="00F94DCA" w:rsidRDefault="00F94DCA" w:rsidP="00F94DCA">
      <w:pPr>
        <w:tabs>
          <w:tab w:val="left" w:pos="540"/>
        </w:tabs>
        <w:jc w:val="both"/>
        <w:rPr>
          <w:lang w:val="hr-HR" w:eastAsia="hr-HR"/>
        </w:rPr>
      </w:pPr>
      <w:r w:rsidRPr="00F94DCA">
        <w:rPr>
          <w:lang w:val="hr-HR" w:eastAsia="hr-HR"/>
        </w:rPr>
        <w:t>U cilju poboljšanja uvjeta rada učinjeno je slijedeće:</w:t>
      </w:r>
    </w:p>
    <w:p w:rsidR="00F94DCA" w:rsidRPr="00F94DCA" w:rsidRDefault="00F94DCA" w:rsidP="00F94DCA">
      <w:pPr>
        <w:tabs>
          <w:tab w:val="left" w:pos="540"/>
        </w:tabs>
        <w:jc w:val="both"/>
        <w:rPr>
          <w:sz w:val="22"/>
          <w:lang w:val="hr-HR" w:eastAsia="hr-HR"/>
        </w:rPr>
      </w:pPr>
      <w:r w:rsidRPr="00F94DCA">
        <w:rPr>
          <w:sz w:val="22"/>
          <w:lang w:val="hr-HR" w:eastAsia="hr-HR"/>
        </w:rPr>
        <w:t xml:space="preserve">- obnovljena didaktika i didaktička opremu za potrebe mješovite skupine, </w:t>
      </w:r>
    </w:p>
    <w:p w:rsidR="00F94DCA" w:rsidRPr="00F94DCA" w:rsidRDefault="00F94DCA" w:rsidP="00F94DCA">
      <w:pPr>
        <w:tabs>
          <w:tab w:val="left" w:pos="540"/>
        </w:tabs>
        <w:jc w:val="both"/>
        <w:rPr>
          <w:sz w:val="22"/>
          <w:lang w:val="hr-HR" w:eastAsia="hr-HR"/>
        </w:rPr>
      </w:pPr>
      <w:r w:rsidRPr="00F94DCA">
        <w:rPr>
          <w:sz w:val="22"/>
          <w:lang w:val="hr-HR" w:eastAsia="hr-HR"/>
        </w:rPr>
        <w:t>- nabavljena radna odjeća i obuća za radnike,</w:t>
      </w:r>
    </w:p>
    <w:p w:rsidR="00F94DCA" w:rsidRPr="00F94DCA" w:rsidRDefault="00F94DCA" w:rsidP="00F94DCA">
      <w:pPr>
        <w:tabs>
          <w:tab w:val="left" w:pos="540"/>
        </w:tabs>
        <w:jc w:val="both"/>
        <w:rPr>
          <w:sz w:val="22"/>
          <w:lang w:val="hr-HR" w:eastAsia="hr-HR"/>
        </w:rPr>
      </w:pPr>
      <w:r w:rsidRPr="00F94DCA">
        <w:rPr>
          <w:sz w:val="22"/>
          <w:lang w:val="hr-HR" w:eastAsia="hr-HR"/>
        </w:rPr>
        <w:t>- nabavljena stručna literatura,</w:t>
      </w:r>
    </w:p>
    <w:p w:rsidR="00F94DCA" w:rsidRPr="00F94DCA" w:rsidRDefault="00F94DCA" w:rsidP="00F94DCA">
      <w:pPr>
        <w:tabs>
          <w:tab w:val="left" w:pos="540"/>
        </w:tabs>
        <w:jc w:val="both"/>
        <w:rPr>
          <w:sz w:val="22"/>
          <w:lang w:val="hr-HR" w:eastAsia="hr-HR"/>
        </w:rPr>
      </w:pPr>
      <w:r w:rsidRPr="00F94DCA">
        <w:rPr>
          <w:sz w:val="22"/>
          <w:lang w:val="hr-HR" w:eastAsia="hr-HR"/>
        </w:rPr>
        <w:t>- nadopunjeno skladište dječje posteljine,</w:t>
      </w:r>
    </w:p>
    <w:p w:rsidR="00F94DCA" w:rsidRPr="00F94DCA" w:rsidRDefault="00F94DCA" w:rsidP="00F94DCA">
      <w:pPr>
        <w:tabs>
          <w:tab w:val="left" w:pos="540"/>
        </w:tabs>
        <w:jc w:val="both"/>
        <w:rPr>
          <w:sz w:val="22"/>
          <w:lang w:val="hr-HR" w:eastAsia="hr-HR"/>
        </w:rPr>
      </w:pPr>
      <w:r w:rsidRPr="00F94DCA">
        <w:rPr>
          <w:sz w:val="22"/>
          <w:lang w:val="hr-HR" w:eastAsia="hr-HR"/>
        </w:rPr>
        <w:t>- nadopunjen inventar posuđa za podjelu obroka i aparati,</w:t>
      </w:r>
    </w:p>
    <w:p w:rsidR="00F94DCA" w:rsidRPr="00F94DCA" w:rsidRDefault="00F94DCA" w:rsidP="00F94DCA">
      <w:pPr>
        <w:tabs>
          <w:tab w:val="left" w:pos="540"/>
        </w:tabs>
        <w:jc w:val="both"/>
        <w:rPr>
          <w:sz w:val="22"/>
          <w:lang w:val="hr-HR" w:eastAsia="hr-HR"/>
        </w:rPr>
      </w:pPr>
      <w:r w:rsidRPr="00F94DCA">
        <w:rPr>
          <w:sz w:val="22"/>
          <w:lang w:val="hr-HR" w:eastAsia="hr-HR"/>
        </w:rPr>
        <w:t>. nabavljeni ormari za potrebe djelatnika,</w:t>
      </w:r>
    </w:p>
    <w:p w:rsidR="00F94DCA" w:rsidRPr="00F94DCA" w:rsidRDefault="00F94DCA" w:rsidP="00F94DCA">
      <w:pPr>
        <w:tabs>
          <w:tab w:val="left" w:pos="540"/>
        </w:tabs>
        <w:jc w:val="both"/>
        <w:rPr>
          <w:sz w:val="22"/>
          <w:lang w:val="hr-HR" w:eastAsia="hr-HR"/>
        </w:rPr>
      </w:pPr>
      <w:r w:rsidRPr="00F94DCA">
        <w:rPr>
          <w:sz w:val="22"/>
          <w:lang w:val="hr-HR" w:eastAsia="hr-HR"/>
        </w:rPr>
        <w:t>- oličen cjelokupni prostor objekta,</w:t>
      </w:r>
    </w:p>
    <w:p w:rsidR="00F94DCA" w:rsidRPr="00F94DCA" w:rsidRDefault="00F94DCA" w:rsidP="00F94DCA">
      <w:pPr>
        <w:tabs>
          <w:tab w:val="left" w:pos="540"/>
        </w:tabs>
        <w:jc w:val="both"/>
        <w:rPr>
          <w:sz w:val="22"/>
          <w:lang w:val="hr-HR" w:eastAsia="hr-HR"/>
        </w:rPr>
      </w:pPr>
      <w:r w:rsidRPr="00F94DCA">
        <w:rPr>
          <w:lang w:val="hr-HR" w:eastAsia="hr-HR"/>
        </w:rPr>
        <w:t>-izvršene sve obveze propisane Zakonom zaštite na radu (svi atesti).</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ab/>
        <w:t xml:space="preserve">Iz sigurnosnih razloga sadržaj na dječjem igralištu redovito je pregledavan što je </w:t>
      </w:r>
      <w:proofErr w:type="spellStart"/>
      <w:r w:rsidRPr="00F94DCA">
        <w:rPr>
          <w:lang w:val="hr-HR" w:eastAsia="hr-HR"/>
        </w:rPr>
        <w:t>evidenitirano</w:t>
      </w:r>
      <w:proofErr w:type="spellEnd"/>
      <w:r w:rsidRPr="00F94DCA">
        <w:rPr>
          <w:lang w:val="hr-HR" w:eastAsia="hr-HR"/>
        </w:rPr>
        <w:t xml:space="preserve">  na </w:t>
      </w:r>
      <w:proofErr w:type="spellStart"/>
      <w:r w:rsidRPr="00F94DCA">
        <w:rPr>
          <w:lang w:val="hr-HR" w:eastAsia="hr-HR"/>
        </w:rPr>
        <w:t>check</w:t>
      </w:r>
      <w:proofErr w:type="spellEnd"/>
      <w:r w:rsidRPr="00F94DCA">
        <w:rPr>
          <w:lang w:val="hr-HR" w:eastAsia="hr-HR"/>
        </w:rPr>
        <w:t xml:space="preserve"> listama i provedeno stručno usavršavanje za operativne (tromjesečne) preglede igrališta.</w:t>
      </w:r>
    </w:p>
    <w:p w:rsidR="00F94DCA" w:rsidRPr="00F94DCA" w:rsidRDefault="00F94DCA" w:rsidP="00F94DCA">
      <w:pPr>
        <w:jc w:val="both"/>
        <w:rPr>
          <w:lang w:val="hr-HR" w:eastAsia="hr-HR"/>
        </w:rPr>
      </w:pPr>
      <w:r w:rsidRPr="00F94DCA">
        <w:rPr>
          <w:lang w:val="hr-HR" w:eastAsia="hr-HR"/>
        </w:rPr>
        <w:tab/>
        <w:t>Oprema unutarnjeg prostora također je redovito održavana, servisirana i po potrebi nadopunjavana. Cjelokupni materijalni uvjeti u svih 14 odgojnih skupina mogu se ocijeniti kao dobri. Sve odgojne skupine raspolažu s prostorom i opremom propisanom važećim Državnim pedagoškim standardima RH („Narodne novine“ br. 63/2008. i 90/2010.).</w:t>
      </w:r>
    </w:p>
    <w:p w:rsidR="00F94DCA" w:rsidRPr="00F94DCA" w:rsidRDefault="00F94DCA" w:rsidP="00F94DCA">
      <w:pPr>
        <w:jc w:val="both"/>
        <w:rPr>
          <w:lang w:val="hr-HR" w:eastAsia="hr-HR"/>
        </w:rPr>
      </w:pPr>
      <w:r w:rsidRPr="00F94DCA">
        <w:rPr>
          <w:lang w:val="hr-HR" w:eastAsia="hr-HR"/>
        </w:rPr>
        <w:tab/>
        <w:t>Poseban naglasak u radu bio je na uređenju centara za igru djece, na ponudi materijala koji potiču na istraživanje i učenje te na dokumentiranju procesa učenja djece u cilju planiranja rada sukladno dječjim kompetencijama i potrebama.</w:t>
      </w:r>
    </w:p>
    <w:p w:rsidR="00F94DCA" w:rsidRPr="00F94DCA" w:rsidRDefault="00F94DCA" w:rsidP="00F94DCA">
      <w:pPr>
        <w:jc w:val="both"/>
        <w:rPr>
          <w:lang w:val="hr-HR" w:eastAsia="hr-HR"/>
        </w:rPr>
      </w:pPr>
      <w:r w:rsidRPr="00F94DCA">
        <w:rPr>
          <w:lang w:val="hr-HR" w:eastAsia="hr-HR"/>
        </w:rPr>
        <w:tab/>
        <w:t>U cilju poboljšanja zdravstvene zaštite ostvarena je suradnja s Hrvatskim zavodom za javno zdravstvo  Ličko-senjske županije.</w:t>
      </w:r>
    </w:p>
    <w:p w:rsidR="00F94DCA" w:rsidRPr="00F94DCA" w:rsidRDefault="00F94DCA" w:rsidP="00F94DCA">
      <w:pPr>
        <w:jc w:val="both"/>
        <w:rPr>
          <w:lang w:val="hr-HR" w:eastAsia="hr-HR"/>
        </w:rPr>
      </w:pPr>
      <w:r w:rsidRPr="00F94DCA">
        <w:rPr>
          <w:lang w:val="hr-HR" w:eastAsia="hr-HR"/>
        </w:rPr>
        <w:t>Vanjski prostor također se redovito održava. Sve zakonske obveze iz područja zaštite na radu redovito su obavljane (atesti hidranata, električnih instalacija i vatrogasnih aparata).</w:t>
      </w:r>
    </w:p>
    <w:p w:rsidR="00F94DCA" w:rsidRPr="00F94DCA" w:rsidRDefault="00F94DCA" w:rsidP="00F94DCA">
      <w:pPr>
        <w:rPr>
          <w:lang w:val="hr-HR" w:eastAsia="hr-HR"/>
        </w:rPr>
      </w:pPr>
    </w:p>
    <w:p w:rsidR="00F94DCA" w:rsidRPr="00F94DCA" w:rsidRDefault="00F94DCA" w:rsidP="00F94DCA">
      <w:pPr>
        <w:jc w:val="center"/>
        <w:rPr>
          <w:lang w:val="hr-HR" w:eastAsia="hr-HR"/>
        </w:rPr>
      </w:pPr>
    </w:p>
    <w:p w:rsidR="00F94DCA" w:rsidRPr="00F94DCA" w:rsidRDefault="00F94DCA" w:rsidP="00F94DCA">
      <w:pPr>
        <w:jc w:val="both"/>
        <w:rPr>
          <w:b/>
          <w:lang w:val="hr-HR" w:eastAsia="hr-HR"/>
        </w:rPr>
      </w:pPr>
      <w:r w:rsidRPr="00F94DCA">
        <w:rPr>
          <w:b/>
          <w:lang w:val="hr-HR" w:eastAsia="hr-HR"/>
        </w:rPr>
        <w:t xml:space="preserve">3.    RAD NA NJEZI I SKRBI ZA TJELESNI RAST I RAZVOJ DJECE I BRIZI ZA    </w:t>
      </w:r>
    </w:p>
    <w:p w:rsidR="00F94DCA" w:rsidRPr="00F94DCA" w:rsidRDefault="00F94DCA" w:rsidP="00F94DCA">
      <w:pPr>
        <w:jc w:val="both"/>
        <w:rPr>
          <w:b/>
          <w:lang w:val="hr-HR" w:eastAsia="hr-HR"/>
        </w:rPr>
      </w:pPr>
      <w:r w:rsidRPr="00F94DCA">
        <w:rPr>
          <w:lang w:val="hr-HR" w:eastAsia="hr-HR"/>
        </w:rPr>
        <w:t xml:space="preserve">       </w:t>
      </w:r>
      <w:r w:rsidRPr="00F94DCA">
        <w:rPr>
          <w:b/>
          <w:lang w:val="hr-HR" w:eastAsia="hr-HR"/>
        </w:rPr>
        <w:t>ZDRAVLJE</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U cilju realizacije bitnih zadaća iz Programa</w:t>
      </w:r>
      <w:r w:rsidRPr="00F94DCA">
        <w:rPr>
          <w:b/>
          <w:bCs/>
          <w:lang w:val="hr-HR" w:eastAsia="hr-HR"/>
        </w:rPr>
        <w:t xml:space="preserve"> </w:t>
      </w:r>
      <w:r w:rsidRPr="00F94DCA">
        <w:rPr>
          <w:lang w:val="hr-HR" w:eastAsia="hr-HR"/>
        </w:rPr>
        <w:t xml:space="preserve">zdravstvene zaštite, higijene  i pravilne prehrane    radilo se na:  </w:t>
      </w:r>
    </w:p>
    <w:p w:rsidR="00F94DCA" w:rsidRPr="00F94DCA" w:rsidRDefault="00F94DCA" w:rsidP="00F94DCA">
      <w:pPr>
        <w:numPr>
          <w:ilvl w:val="0"/>
          <w:numId w:val="4"/>
        </w:numPr>
        <w:jc w:val="both"/>
        <w:rPr>
          <w:lang w:val="hr-HR" w:eastAsia="hr-HR"/>
        </w:rPr>
      </w:pPr>
      <w:r w:rsidRPr="00F94DCA">
        <w:rPr>
          <w:lang w:val="hr-HR" w:eastAsia="hr-HR"/>
        </w:rPr>
        <w:t>unapređenju i zaštiti zdravlja djece,</w:t>
      </w:r>
    </w:p>
    <w:p w:rsidR="00F94DCA" w:rsidRPr="00F94DCA" w:rsidRDefault="00F94DCA" w:rsidP="00F94DCA">
      <w:pPr>
        <w:numPr>
          <w:ilvl w:val="0"/>
          <w:numId w:val="5"/>
        </w:numPr>
        <w:jc w:val="both"/>
        <w:rPr>
          <w:lang w:val="hr-HR" w:eastAsia="hr-HR"/>
        </w:rPr>
      </w:pPr>
      <w:r w:rsidRPr="00F94DCA">
        <w:rPr>
          <w:lang w:val="hr-HR" w:eastAsia="hr-HR"/>
        </w:rPr>
        <w:t>osiguravanju  pravilne prehrane i njege djeteta,</w:t>
      </w:r>
    </w:p>
    <w:p w:rsidR="00F94DCA" w:rsidRPr="00F94DCA" w:rsidRDefault="00F94DCA" w:rsidP="00F94DCA">
      <w:pPr>
        <w:numPr>
          <w:ilvl w:val="0"/>
          <w:numId w:val="5"/>
        </w:numPr>
        <w:jc w:val="both"/>
        <w:rPr>
          <w:b/>
          <w:lang w:val="hr-HR" w:eastAsia="hr-HR"/>
        </w:rPr>
      </w:pPr>
      <w:r w:rsidRPr="00F94DCA">
        <w:rPr>
          <w:lang w:val="hr-HR" w:eastAsia="hr-HR"/>
        </w:rPr>
        <w:t>osiguravanju potrebnih mjera, uvjeta i sredstava za pravilan rast i razvoj.</w:t>
      </w:r>
    </w:p>
    <w:p w:rsidR="00F94DCA" w:rsidRPr="00F94DCA" w:rsidRDefault="00F94DCA" w:rsidP="00F94DCA">
      <w:pPr>
        <w:jc w:val="both"/>
        <w:rPr>
          <w:lang w:val="hr-HR" w:eastAsia="hr-HR"/>
        </w:rPr>
      </w:pPr>
      <w:r w:rsidRPr="00F94DCA">
        <w:rPr>
          <w:lang w:val="hr-HR" w:eastAsia="hr-HR"/>
        </w:rPr>
        <w:t xml:space="preserve">S ciljem provođenja pravilne prehrane djece u jaslicama i vrtiću kontinuirano smo tijekom godine pratili pripremu, primjenu i konzumaciju hrane. Prehrana djece u vrtiću temeljena je na četiri tipa jelovnika sa izraženim kalorijskim i nutricionističkim vrijednostima  pogodni za normalan rast i razvoj djece. Jelovnici se kontinuirano prate i podliježu mikrobiološkoj  kontroli Zavoda za javno zdravstvo Ličko-senjske županije. Zapisnikom sanitarne inspekcije svi kontrolirani uzorci bili su ispravni. </w:t>
      </w:r>
    </w:p>
    <w:p w:rsidR="00F94DCA" w:rsidRPr="00F94DCA" w:rsidRDefault="00F94DCA" w:rsidP="00F94DCA">
      <w:pPr>
        <w:jc w:val="both"/>
        <w:rPr>
          <w:lang w:val="hr-HR" w:eastAsia="hr-HR"/>
        </w:rPr>
      </w:pPr>
      <w:r w:rsidRPr="00F94DCA">
        <w:rPr>
          <w:lang w:val="hr-HR" w:eastAsia="hr-HR"/>
        </w:rPr>
        <w:t>Integracijom uvjeta iz HACCAP sustava  unaprijeđena je kvaliteta prehrane djece u vrtiću.</w:t>
      </w:r>
    </w:p>
    <w:p w:rsidR="00F94DCA" w:rsidRPr="00F94DCA" w:rsidRDefault="00F94DCA" w:rsidP="00F94DCA">
      <w:pPr>
        <w:jc w:val="both"/>
        <w:rPr>
          <w:lang w:val="hr-HR" w:eastAsia="hr-HR"/>
        </w:rPr>
      </w:pPr>
    </w:p>
    <w:p w:rsidR="00F94DCA" w:rsidRPr="00F94DCA" w:rsidRDefault="00F94DCA" w:rsidP="00F94DCA">
      <w:pPr>
        <w:jc w:val="center"/>
        <w:rPr>
          <w:lang w:val="hr-HR" w:eastAsia="hr-HR"/>
        </w:rPr>
      </w:pPr>
      <w:r w:rsidRPr="00F94DCA">
        <w:rPr>
          <w:lang w:val="hr-HR" w:eastAsia="hr-HR"/>
        </w:rPr>
        <w:lastRenderedPageBreak/>
        <w:t>8</w:t>
      </w:r>
    </w:p>
    <w:p w:rsidR="00F94DCA" w:rsidRPr="00F94DCA" w:rsidRDefault="00F94DCA" w:rsidP="00F94DCA">
      <w:pPr>
        <w:jc w:val="center"/>
        <w:rPr>
          <w:lang w:val="hr-HR" w:eastAsia="hr-HR"/>
        </w:rPr>
      </w:pPr>
    </w:p>
    <w:p w:rsidR="00F94DCA" w:rsidRPr="00F94DCA" w:rsidRDefault="00F94DCA" w:rsidP="00F94DCA">
      <w:pPr>
        <w:jc w:val="both"/>
        <w:rPr>
          <w:rFonts w:eastAsiaTheme="minorHAnsi"/>
          <w:lang w:val="hr-HR"/>
        </w:rPr>
      </w:pPr>
      <w:r w:rsidRPr="00F94DCA">
        <w:rPr>
          <w:lang w:val="hr-HR" w:eastAsia="hr-HR"/>
        </w:rPr>
        <w:t xml:space="preserve">U vrtiću je boravilo desetero djece s alergijama na pojedinu vrstu namirnica kojima je jelovnik bio prilagođen prema individualnim potrebama. Kod četvero djece </w:t>
      </w:r>
      <w:r w:rsidRPr="00F94DCA">
        <w:rPr>
          <w:rFonts w:eastAsiaTheme="minorHAnsi"/>
          <w:lang w:val="hr-HR"/>
        </w:rPr>
        <w:t xml:space="preserve">dijagnosticirana je astma (propisanu terapiju koriste kod kuće), te kod dvoje djece dijagnozu epilepsije ( uvedena im je terapija koju uzimaju kod kuće), kod troje djece postoje promjene na EEG-u (snimci glave) ali nemaju postavljenu dijagnozu epilepsije te im je preporučena terapija u slučaju </w:t>
      </w:r>
      <w:proofErr w:type="spellStart"/>
      <w:r w:rsidRPr="00F94DCA">
        <w:rPr>
          <w:rFonts w:eastAsiaTheme="minorHAnsi"/>
          <w:lang w:val="hr-HR"/>
        </w:rPr>
        <w:t>epi</w:t>
      </w:r>
      <w:proofErr w:type="spellEnd"/>
      <w:r w:rsidRPr="00F94DCA">
        <w:rPr>
          <w:rFonts w:eastAsiaTheme="minorHAnsi"/>
          <w:lang w:val="hr-HR"/>
        </w:rPr>
        <w:t xml:space="preserve"> napada (</w:t>
      </w:r>
      <w:proofErr w:type="spellStart"/>
      <w:r w:rsidRPr="00F94DCA">
        <w:rPr>
          <w:rFonts w:eastAsiaTheme="minorHAnsi"/>
          <w:lang w:val="hr-HR"/>
        </w:rPr>
        <w:t>Diazepam</w:t>
      </w:r>
      <w:proofErr w:type="spellEnd"/>
      <w:r w:rsidRPr="00F94DCA">
        <w:rPr>
          <w:rFonts w:eastAsiaTheme="minorHAnsi"/>
          <w:lang w:val="hr-HR"/>
        </w:rPr>
        <w:t xml:space="preserve"> klizma).  Odgojitelji su upoznati sa načinom primjene u slučaju potrebe.</w:t>
      </w:r>
    </w:p>
    <w:p w:rsidR="00F94DCA" w:rsidRPr="00F94DCA" w:rsidRDefault="00F94DCA" w:rsidP="00F94DCA">
      <w:pPr>
        <w:spacing w:after="200"/>
        <w:jc w:val="both"/>
        <w:rPr>
          <w:rFonts w:eastAsiaTheme="minorHAnsi"/>
          <w:lang w:val="hr-HR"/>
        </w:rPr>
      </w:pPr>
      <w:r w:rsidRPr="00F94DCA">
        <w:rPr>
          <w:rFonts w:eastAsiaTheme="minorHAnsi"/>
          <w:lang w:val="hr-HR"/>
        </w:rPr>
        <w:t>Analiziranjem evidencija pobola ustanovljeno je najviše respiratornih oboljenja, osobito u jasličkim skupinama (upale uha, grla, bronhitisi i u nekoliko slučajeva virusna upala pluća). Uz respiratorna oboljenja zabilježena su i crijevne infekcije uzrokovana virusom, praćena simptomima povraćanja i proljevom. Pojava ušljivosti vlasišta sporadično je zabilježena u pet odgojnih skupina. Postupalo se  prema uputama higijensko-epidemiološke službe te je uspješno spriječena pojava epidemije.</w:t>
      </w:r>
    </w:p>
    <w:p w:rsidR="00F94DCA" w:rsidRPr="00F94DCA" w:rsidRDefault="00F94DCA" w:rsidP="00F94DCA">
      <w:pPr>
        <w:spacing w:after="200"/>
        <w:jc w:val="both"/>
        <w:rPr>
          <w:rFonts w:eastAsiaTheme="minorHAnsi"/>
          <w:lang w:val="hr-HR"/>
        </w:rPr>
      </w:pPr>
      <w:r w:rsidRPr="00F94DCA">
        <w:rPr>
          <w:rFonts w:eastAsiaTheme="minorHAnsi"/>
          <w:lang w:val="hr-HR"/>
        </w:rPr>
        <w:t xml:space="preserve">Od zaraznih dječjih bolesti prevladavale su </w:t>
      </w:r>
      <w:proofErr w:type="spellStart"/>
      <w:r w:rsidRPr="00F94DCA">
        <w:rPr>
          <w:rFonts w:eastAsiaTheme="minorHAnsi"/>
          <w:lang w:val="hr-HR"/>
        </w:rPr>
        <w:t>varicelle</w:t>
      </w:r>
      <w:proofErr w:type="spellEnd"/>
      <w:r w:rsidRPr="00F94DCA">
        <w:rPr>
          <w:rFonts w:eastAsiaTheme="minorHAnsi"/>
          <w:lang w:val="hr-HR"/>
        </w:rPr>
        <w:t xml:space="preserve"> (vodene kozice) i to u osam odgojnih skupina.</w:t>
      </w:r>
    </w:p>
    <w:p w:rsidR="00F94DCA" w:rsidRPr="00F94DCA" w:rsidRDefault="00F94DCA" w:rsidP="00F94DCA">
      <w:pPr>
        <w:spacing w:after="200"/>
        <w:jc w:val="both"/>
        <w:rPr>
          <w:rFonts w:eastAsiaTheme="minorHAnsi"/>
          <w:lang w:val="hr-HR"/>
        </w:rPr>
      </w:pPr>
      <w:r w:rsidRPr="00F94DCA">
        <w:rPr>
          <w:rFonts w:eastAsiaTheme="minorHAnsi"/>
          <w:lang w:val="hr-HR"/>
        </w:rPr>
        <w:t>Analizom antropometrijskih mjerenja došlo se do podatka da se stanje pretilosti javlja kod 12-ero djece, stanje  slabije uhranjenosti kod 5-ero djece, kod 1-</w:t>
      </w:r>
      <w:proofErr w:type="spellStart"/>
      <w:r w:rsidRPr="00F94DCA">
        <w:rPr>
          <w:rFonts w:eastAsiaTheme="minorHAnsi"/>
          <w:lang w:val="hr-HR"/>
        </w:rPr>
        <w:t>og</w:t>
      </w:r>
      <w:proofErr w:type="spellEnd"/>
      <w:r w:rsidRPr="00F94DCA">
        <w:rPr>
          <w:rFonts w:eastAsiaTheme="minorHAnsi"/>
          <w:lang w:val="hr-HR"/>
        </w:rPr>
        <w:t xml:space="preserve"> djeteta zaostajanje u visini i težini u odnosu na dob te se dijete prati kod stručnjaka (</w:t>
      </w:r>
      <w:proofErr w:type="spellStart"/>
      <w:r w:rsidRPr="00F94DCA">
        <w:rPr>
          <w:rFonts w:eastAsiaTheme="minorHAnsi"/>
          <w:lang w:val="hr-HR"/>
        </w:rPr>
        <w:t>intrauterini</w:t>
      </w:r>
      <w:proofErr w:type="spellEnd"/>
      <w:r w:rsidRPr="00F94DCA">
        <w:rPr>
          <w:rFonts w:eastAsiaTheme="minorHAnsi"/>
          <w:lang w:val="hr-HR"/>
        </w:rPr>
        <w:t xml:space="preserve"> zastoj).</w:t>
      </w:r>
    </w:p>
    <w:p w:rsidR="00F94DCA" w:rsidRPr="00F94DCA" w:rsidRDefault="00F94DCA" w:rsidP="00F94DCA">
      <w:pPr>
        <w:jc w:val="both"/>
        <w:rPr>
          <w:lang w:val="hr-HR" w:eastAsia="hr-HR"/>
        </w:rPr>
      </w:pPr>
      <w:r w:rsidRPr="00F94DCA">
        <w:rPr>
          <w:lang w:val="hr-HR" w:eastAsia="hr-HR"/>
        </w:rPr>
        <w:t>Tijekom pedagoške godine 2015./2016. kontinuirano se radilo na poboljšanju higijenskih</w:t>
      </w:r>
      <w:r w:rsidRPr="00F94DCA">
        <w:rPr>
          <w:b/>
          <w:u w:val="single"/>
          <w:lang w:val="hr-HR" w:eastAsia="hr-HR"/>
        </w:rPr>
        <w:t xml:space="preserve"> </w:t>
      </w:r>
      <w:r w:rsidRPr="00F94DCA">
        <w:rPr>
          <w:lang w:val="hr-HR" w:eastAsia="hr-HR"/>
        </w:rPr>
        <w:t>uvjeta u vrtiću koje su uključivale kontroliranje čišćenja, dezinfekcije, provjetravanje prostora u kojem borave djeca s ciljem osiguravanja potrebnih mjera, uvjeta i sredstava za pravilan rast i razvoj djece.</w:t>
      </w:r>
    </w:p>
    <w:p w:rsidR="00F94DCA" w:rsidRPr="00F94DCA" w:rsidRDefault="00F94DCA" w:rsidP="00F94DCA">
      <w:pPr>
        <w:jc w:val="both"/>
        <w:rPr>
          <w:lang w:val="hr-HR" w:eastAsia="hr-HR"/>
        </w:rPr>
      </w:pPr>
      <w:r w:rsidRPr="00F94DCA">
        <w:rPr>
          <w:lang w:val="hr-HR" w:eastAsia="hr-HR"/>
        </w:rPr>
        <w:t xml:space="preserve">Briga za tjelesni rast i razvoj djece je u mnogim segmentima sastavni dio odgojno-obrazovnog rada, stoga se radilo na brizi o tjelesnom zdravlju kroz sudjelovanje djece u  sportskim aktivnostima. Praćenje provođenja tjelesnih aktivnosti i boravka na svježem zraku provodilo se kontinuirano kroz nadzor boravka na vanjskom prostoru u ljetnim mjesecima. Teme koje su bile u sklopu planiranih aktivnosti su: „Upoznajmo svoje tijelo“, „Higijena tijela“, „Važnost sna“, „Priča o klimavom zubu - oralna higijena“, „Zaštiti </w:t>
      </w:r>
      <w:proofErr w:type="spellStart"/>
      <w:r w:rsidRPr="00F94DCA">
        <w:rPr>
          <w:lang w:val="hr-HR" w:eastAsia="hr-HR"/>
        </w:rPr>
        <w:t>se..</w:t>
      </w:r>
      <w:proofErr w:type="spellEnd"/>
      <w:r w:rsidRPr="00F94DCA">
        <w:rPr>
          <w:lang w:val="hr-HR" w:eastAsia="hr-HR"/>
        </w:rPr>
        <w:t>. i neka cijeli ovaj svijet još sja na suncu“. Prevencije nezgoda  u vrtiću su obuhvatile pružanje pomoći povrijeđenom djetetu, skrb o adekvatno opremljenom unutarnjem i vanjskom prostoru objekta. Suradnja s roditeljima ostvarivala se individualnim razgovorima, kontinuirano, ovisno o potrebi.</w:t>
      </w:r>
    </w:p>
    <w:p w:rsidR="00F94DCA" w:rsidRPr="00F94DCA" w:rsidRDefault="00F94DCA" w:rsidP="00F94DCA">
      <w:pPr>
        <w:jc w:val="both"/>
        <w:rPr>
          <w:lang w:val="hr-HR" w:eastAsia="hr-HR"/>
        </w:rPr>
      </w:pPr>
      <w:r w:rsidRPr="00F94DCA">
        <w:rPr>
          <w:lang w:val="hr-HR" w:eastAsia="hr-HR"/>
        </w:rPr>
        <w:t xml:space="preserve">Preventivna zdravstvena zaštita provodila se prikupljanjem potvrda o obavljenom sistematskom zdravstvenom pregledu djece prije upisa u vrtić, praćenjem epidemiološke situacije po skupinama, praćenjem uhranjenosti djece, antropometrijskim mjerenjima djece, suradnjom sa Zavodom za javno zdravstvo Ličko-senjske županije, pedijatrijskom ambulantom, pedijatricom dr. Marijom Vrkljan </w:t>
      </w:r>
      <w:proofErr w:type="spellStart"/>
      <w:r w:rsidRPr="00F94DCA">
        <w:rPr>
          <w:lang w:val="hr-HR" w:eastAsia="hr-HR"/>
        </w:rPr>
        <w:t>Ilijevski</w:t>
      </w:r>
      <w:proofErr w:type="spellEnd"/>
      <w:r w:rsidRPr="00F94DCA">
        <w:rPr>
          <w:lang w:val="hr-HR" w:eastAsia="hr-HR"/>
        </w:rPr>
        <w:t>. Svakodnevnim konzultacijama sa stručnim timom i odgojiteljima nastojao se pratiti svakodnevni napredak djece s teškoćama u razvoju i uskladiti tretmane u cilju optimalnog razvoja djeteta.</w:t>
      </w:r>
      <w:r w:rsidRPr="00F94DCA">
        <w:rPr>
          <w:bCs/>
          <w:lang w:val="hr-HR" w:eastAsia="hr-HR"/>
        </w:rPr>
        <w:t xml:space="preserve"> </w:t>
      </w:r>
    </w:p>
    <w:p w:rsidR="00F94DCA" w:rsidRPr="00F94DCA" w:rsidRDefault="00F94DCA" w:rsidP="00F94DCA">
      <w:pPr>
        <w:jc w:val="both"/>
        <w:rPr>
          <w:bCs/>
          <w:lang w:val="hr-HR" w:eastAsia="hr-HR"/>
        </w:rPr>
      </w:pPr>
      <w:r w:rsidRPr="00F94DCA">
        <w:rPr>
          <w:lang w:val="hr-HR" w:eastAsia="hr-HR"/>
        </w:rPr>
        <w:t>Zdravstvena voditeljica upoznala je roditelje s preventivnim mjerama koje se provode u vrtiću.</w:t>
      </w:r>
    </w:p>
    <w:p w:rsidR="00F94DCA" w:rsidRPr="00F94DCA" w:rsidRDefault="00F94DCA" w:rsidP="00F94DCA">
      <w:pPr>
        <w:jc w:val="center"/>
        <w:rPr>
          <w:lang w:val="hr-HR" w:eastAsia="hr-HR"/>
        </w:rPr>
      </w:pPr>
    </w:p>
    <w:p w:rsidR="00F94DCA" w:rsidRPr="00F94DCA" w:rsidRDefault="00F94DCA" w:rsidP="00F94DCA">
      <w:pPr>
        <w:jc w:val="center"/>
        <w:rPr>
          <w:szCs w:val="20"/>
          <w:lang w:val="hr-HR" w:eastAsia="hr-HR"/>
        </w:rPr>
      </w:pPr>
    </w:p>
    <w:p w:rsidR="00F94DCA" w:rsidRPr="00F94DCA" w:rsidRDefault="00F94DCA" w:rsidP="00F94DCA">
      <w:pPr>
        <w:jc w:val="center"/>
        <w:rPr>
          <w:szCs w:val="20"/>
          <w:lang w:val="hr-HR" w:eastAsia="hr-HR"/>
        </w:rPr>
      </w:pPr>
    </w:p>
    <w:p w:rsidR="00F94DCA" w:rsidRPr="00F94DCA" w:rsidRDefault="00F94DCA" w:rsidP="00F94DCA">
      <w:pPr>
        <w:jc w:val="center"/>
        <w:rPr>
          <w:szCs w:val="20"/>
          <w:lang w:val="hr-HR" w:eastAsia="hr-HR"/>
        </w:rPr>
      </w:pPr>
    </w:p>
    <w:p w:rsidR="00F94DCA" w:rsidRPr="00F94DCA" w:rsidRDefault="00F94DCA" w:rsidP="00F94DCA">
      <w:pPr>
        <w:jc w:val="center"/>
        <w:rPr>
          <w:szCs w:val="20"/>
          <w:lang w:val="hr-HR" w:eastAsia="hr-HR"/>
        </w:rPr>
      </w:pPr>
    </w:p>
    <w:p w:rsidR="00F94DCA" w:rsidRPr="00F94DCA" w:rsidRDefault="00F94DCA" w:rsidP="00F94DCA">
      <w:pPr>
        <w:jc w:val="center"/>
        <w:rPr>
          <w:szCs w:val="20"/>
          <w:lang w:val="hr-HR" w:eastAsia="hr-HR"/>
        </w:rPr>
      </w:pPr>
    </w:p>
    <w:p w:rsidR="00F94DCA" w:rsidRPr="00F94DCA" w:rsidRDefault="00F94DCA" w:rsidP="00F94DCA">
      <w:pPr>
        <w:jc w:val="center"/>
        <w:rPr>
          <w:szCs w:val="20"/>
          <w:lang w:val="hr-HR" w:eastAsia="hr-HR"/>
        </w:rPr>
      </w:pPr>
      <w:r w:rsidRPr="00F94DCA">
        <w:rPr>
          <w:szCs w:val="20"/>
          <w:lang w:val="hr-HR" w:eastAsia="hr-HR"/>
        </w:rPr>
        <w:lastRenderedPageBreak/>
        <w:t xml:space="preserve">9     </w:t>
      </w:r>
    </w:p>
    <w:p w:rsidR="00F94DCA" w:rsidRPr="00F94DCA" w:rsidRDefault="00F94DCA" w:rsidP="00F94DCA">
      <w:pPr>
        <w:jc w:val="both"/>
        <w:rPr>
          <w:b/>
          <w:lang w:val="hr-HR" w:eastAsia="hr-HR"/>
        </w:rPr>
      </w:pPr>
      <w:r w:rsidRPr="00F94DCA">
        <w:rPr>
          <w:b/>
          <w:lang w:val="hr-HR" w:eastAsia="hr-HR"/>
        </w:rPr>
        <w:t>4.    ODGOJNO-OBRAZOVNI RAD</w:t>
      </w:r>
    </w:p>
    <w:p w:rsidR="00F94DCA" w:rsidRPr="00F94DCA" w:rsidRDefault="00F94DCA" w:rsidP="00F94DCA">
      <w:pPr>
        <w:jc w:val="both"/>
        <w:rPr>
          <w:b/>
          <w:lang w:val="hr-HR" w:eastAsia="hr-HR"/>
        </w:rPr>
      </w:pPr>
      <w:r w:rsidRPr="00F94DCA">
        <w:rPr>
          <w:b/>
          <w:lang w:val="hr-HR" w:eastAsia="hr-HR"/>
        </w:rPr>
        <w:t>Odgojno-obrazovni rad</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 xml:space="preserve">Ostvarivanje bitnih zadaća odgojno-obrazovnog rada proizašlih iz Kurikuluma vrtića i Godišnjeg plana i programa vrtića u pedagoškoj godini 2015./2016., odvijale su se sustavno i rezultat su zajedničkog promišljanja i rada svih koji su u tom procesu sudjelovali. Temeljno polazište  za sve programe  rada činili su dokumenti: </w:t>
      </w:r>
      <w:r w:rsidRPr="00F94DCA">
        <w:rPr>
          <w:shd w:val="clear" w:color="auto" w:fill="FFFFFF"/>
          <w:lang w:val="hr-HR" w:eastAsia="hr-HR"/>
        </w:rPr>
        <w:t> </w:t>
      </w:r>
      <w:hyperlink r:id="rId8" w:history="1">
        <w:r w:rsidRPr="00F94DCA">
          <w:rPr>
            <w:iCs/>
            <w:shd w:val="clear" w:color="auto" w:fill="FFFFFF"/>
            <w:lang w:val="hr-HR" w:eastAsia="hr-HR"/>
          </w:rPr>
          <w:t>Nacionalni okvirni kurikulum za predškolski odgoj i obrazovanje</w:t>
        </w:r>
      </w:hyperlink>
      <w:r w:rsidRPr="00F94DCA">
        <w:rPr>
          <w:iCs/>
          <w:shd w:val="clear" w:color="auto" w:fill="FFFFFF"/>
          <w:lang w:val="hr-HR" w:eastAsia="hr-HR"/>
        </w:rPr>
        <w:t xml:space="preserve">, </w:t>
      </w:r>
      <w:r w:rsidRPr="00F94DCA">
        <w:rPr>
          <w:lang w:val="hr-HR" w:eastAsia="hr-HR"/>
        </w:rPr>
        <w:t>Prijedlog koncepcije razvoja predškolskog odgoja te Programsko usmjerenje odgoja i obrazovanja, izdani od Ministarstva znanosti, obrazovanja i sporta. Ustroj i provedba odgojno-obrazovnog rada u Dječjem vrtiću Pahuljica provodio se na temelju Državnog pedagoškog standarda predškolskog odgoja i naobrazbe („Narodne novine“, br. 63/2008. i 90/2010.) i članka 6. Zakona o predškolskom odgoju i obrazovanju („Narodne novine“, br. 10/97, 107/07 i 94/13).</w:t>
      </w:r>
    </w:p>
    <w:p w:rsidR="00F94DCA" w:rsidRPr="00F94DCA" w:rsidRDefault="00F94DCA" w:rsidP="00F94DCA">
      <w:pPr>
        <w:jc w:val="both"/>
        <w:rPr>
          <w:lang w:val="hr-HR" w:eastAsia="hr-HR"/>
        </w:rPr>
      </w:pPr>
      <w:r w:rsidRPr="00F94DCA">
        <w:rPr>
          <w:lang w:val="hr-HR" w:eastAsia="hr-HR"/>
        </w:rPr>
        <w:t xml:space="preserve">Realizacija odgojno-obrazovnog  rada u svih 18 skupina redovitog programa kao i u četiri skupine programa </w:t>
      </w:r>
      <w:proofErr w:type="spellStart"/>
      <w:r w:rsidRPr="00F94DCA">
        <w:rPr>
          <w:lang w:val="hr-HR" w:eastAsia="hr-HR"/>
        </w:rPr>
        <w:t>predškole</w:t>
      </w:r>
      <w:proofErr w:type="spellEnd"/>
      <w:r w:rsidRPr="00F94DCA">
        <w:rPr>
          <w:lang w:val="hr-HR" w:eastAsia="hr-HR"/>
        </w:rPr>
        <w:t xml:space="preserve"> odvijala se kroz cjelogodišnje nastojanje da stvorimo bogato poticajno okruženje koje je nužno za unapređivanje dubine i kvalitete procesa učenja djece rane i predškolske dobi. </w:t>
      </w:r>
    </w:p>
    <w:p w:rsidR="00F94DCA" w:rsidRPr="00F94DCA" w:rsidRDefault="00F94DCA" w:rsidP="00F94DCA">
      <w:pPr>
        <w:jc w:val="both"/>
        <w:rPr>
          <w:lang w:val="hr-HR" w:eastAsia="hr-HR"/>
        </w:rPr>
      </w:pPr>
      <w:r w:rsidRPr="00F94DCA">
        <w:rPr>
          <w:lang w:val="hr-HR" w:eastAsia="hr-HR"/>
        </w:rPr>
        <w:tab/>
        <w:t xml:space="preserve">U kontekstu obogaćenog okruženja i unutarnjeg i vanjskog, jedan od naglasaka  bio je na osmišljavanju primjerenih situacija učenja djece.  Promatranjem i podržavanjem prirodnih smjerova  razvoja aktivnosti omogućavali smo djeci da postanu su-autori vlastitog učenja. U </w:t>
      </w:r>
    </w:p>
    <w:p w:rsidR="00F94DCA" w:rsidRPr="00F94DCA" w:rsidRDefault="00F94DCA" w:rsidP="00F94DCA">
      <w:pPr>
        <w:jc w:val="both"/>
        <w:rPr>
          <w:lang w:val="hr-HR" w:eastAsia="hr-HR"/>
        </w:rPr>
      </w:pPr>
      <w:r w:rsidRPr="00F94DCA">
        <w:rPr>
          <w:lang w:val="hr-HR" w:eastAsia="hr-HR"/>
        </w:rPr>
        <w:t>tom procesu značajni su bili  postavljeni kriteriji za promišljanje i procjenjivanje situacija učenja:</w:t>
      </w:r>
    </w:p>
    <w:p w:rsidR="00F94DCA" w:rsidRPr="00F94DCA" w:rsidRDefault="00F94DCA" w:rsidP="00F94DCA">
      <w:pPr>
        <w:numPr>
          <w:ilvl w:val="0"/>
          <w:numId w:val="24"/>
        </w:numPr>
        <w:spacing w:after="200" w:line="276" w:lineRule="auto"/>
        <w:contextualSpacing/>
        <w:jc w:val="both"/>
        <w:rPr>
          <w:lang w:val="hr-HR" w:eastAsia="hr-HR"/>
        </w:rPr>
      </w:pPr>
      <w:r w:rsidRPr="00F94DCA">
        <w:rPr>
          <w:lang w:val="hr-HR" w:eastAsia="hr-HR"/>
        </w:rPr>
        <w:t>pedagoško osmišljavanje prostora i priprema materijala,</w:t>
      </w:r>
    </w:p>
    <w:p w:rsidR="00F94DCA" w:rsidRPr="00F94DCA" w:rsidRDefault="00F94DCA" w:rsidP="00F94DCA">
      <w:pPr>
        <w:numPr>
          <w:ilvl w:val="0"/>
          <w:numId w:val="24"/>
        </w:numPr>
        <w:spacing w:after="200" w:line="276" w:lineRule="auto"/>
        <w:contextualSpacing/>
        <w:jc w:val="both"/>
        <w:rPr>
          <w:lang w:val="hr-HR" w:eastAsia="hr-HR"/>
        </w:rPr>
      </w:pPr>
      <w:r w:rsidRPr="00F94DCA">
        <w:rPr>
          <w:lang w:val="hr-HR" w:eastAsia="hr-HR"/>
        </w:rPr>
        <w:t>promatranje i analiza aktivnosti djece,</w:t>
      </w:r>
    </w:p>
    <w:p w:rsidR="00F94DCA" w:rsidRPr="00F94DCA" w:rsidRDefault="00F94DCA" w:rsidP="00F94DCA">
      <w:pPr>
        <w:numPr>
          <w:ilvl w:val="0"/>
          <w:numId w:val="24"/>
        </w:numPr>
        <w:spacing w:after="200" w:line="276" w:lineRule="auto"/>
        <w:contextualSpacing/>
        <w:jc w:val="both"/>
        <w:rPr>
          <w:lang w:val="hr-HR" w:eastAsia="hr-HR"/>
        </w:rPr>
      </w:pPr>
      <w:r w:rsidRPr="00F94DCA">
        <w:rPr>
          <w:lang w:val="hr-HR" w:eastAsia="hr-HR"/>
        </w:rPr>
        <w:t>međusobna suradnja djece,</w:t>
      </w:r>
    </w:p>
    <w:p w:rsidR="00F94DCA" w:rsidRPr="00F94DCA" w:rsidRDefault="00F94DCA" w:rsidP="00F94DCA">
      <w:pPr>
        <w:numPr>
          <w:ilvl w:val="0"/>
          <w:numId w:val="24"/>
        </w:numPr>
        <w:spacing w:after="200" w:line="276" w:lineRule="auto"/>
        <w:contextualSpacing/>
        <w:jc w:val="both"/>
        <w:rPr>
          <w:lang w:val="hr-HR" w:eastAsia="hr-HR"/>
        </w:rPr>
      </w:pPr>
      <w:r w:rsidRPr="00F94DCA">
        <w:rPr>
          <w:lang w:val="hr-HR" w:eastAsia="hr-HR"/>
        </w:rPr>
        <w:t>stupanj uključenosti odgojitelja u aktivnosti djece,</w:t>
      </w:r>
    </w:p>
    <w:p w:rsidR="00F94DCA" w:rsidRPr="00F94DCA" w:rsidRDefault="00F94DCA" w:rsidP="00F94DCA">
      <w:pPr>
        <w:numPr>
          <w:ilvl w:val="0"/>
          <w:numId w:val="24"/>
        </w:numPr>
        <w:spacing w:after="200" w:line="276" w:lineRule="auto"/>
        <w:contextualSpacing/>
        <w:jc w:val="both"/>
        <w:rPr>
          <w:lang w:val="hr-HR" w:eastAsia="hr-HR"/>
        </w:rPr>
      </w:pPr>
      <w:r w:rsidRPr="00F94DCA">
        <w:rPr>
          <w:lang w:val="hr-HR" w:eastAsia="hr-HR"/>
        </w:rPr>
        <w:t>projekcija promišljanja aktivnosti djece.</w:t>
      </w:r>
    </w:p>
    <w:p w:rsidR="00F94DCA" w:rsidRPr="00F94DCA" w:rsidRDefault="00F94DCA" w:rsidP="00F94DCA">
      <w:pPr>
        <w:spacing w:after="200" w:line="276" w:lineRule="auto"/>
        <w:contextualSpacing/>
        <w:jc w:val="center"/>
        <w:rPr>
          <w:lang w:val="hr-HR" w:eastAsia="hr-HR"/>
        </w:rPr>
      </w:pPr>
    </w:p>
    <w:p w:rsidR="00F94DCA" w:rsidRPr="00F94DCA" w:rsidRDefault="00F94DCA" w:rsidP="00F94DCA">
      <w:pPr>
        <w:autoSpaceDE w:val="0"/>
        <w:autoSpaceDN w:val="0"/>
        <w:adjustRightInd w:val="0"/>
        <w:jc w:val="both"/>
        <w:rPr>
          <w:rFonts w:eastAsiaTheme="minorHAnsi"/>
          <w:lang w:val="hr-HR"/>
        </w:rPr>
      </w:pPr>
      <w:r w:rsidRPr="00F94DCA">
        <w:rPr>
          <w:lang w:val="hr-HR" w:eastAsia="hr-HR"/>
        </w:rPr>
        <w:t xml:space="preserve">Daljnji naglasak u bogaćenju okruženja stavljen je u kontekst  poticanja i razumijevanja senzomotoričkog razvoja kao jedne od bitnih zadaća Godišnjeg plana i programa. Za ostvarivanje te zadaće novoformirani su </w:t>
      </w:r>
      <w:r w:rsidRPr="00F94DCA">
        <w:rPr>
          <w:rFonts w:eastAsiaTheme="minorHAnsi"/>
          <w:lang w:val="hr-HR"/>
        </w:rPr>
        <w:t xml:space="preserve"> </w:t>
      </w:r>
      <w:proofErr w:type="spellStart"/>
      <w:r w:rsidRPr="00F94DCA">
        <w:rPr>
          <w:rFonts w:eastAsiaTheme="minorHAnsi"/>
          <w:lang w:val="hr-HR"/>
        </w:rPr>
        <w:t>multisenzorički</w:t>
      </w:r>
      <w:proofErr w:type="spellEnd"/>
      <w:r w:rsidRPr="00F94DCA">
        <w:rPr>
          <w:rFonts w:eastAsiaTheme="minorHAnsi"/>
          <w:lang w:val="hr-HR"/>
        </w:rPr>
        <w:t xml:space="preserve">  i istraživački centri u jaslicama i vrtićkim skupinama koji su djecu poticali na istraživanje i angažiranje različitih senzoričkih modaliteta (istraživanje tekstura, mirisa, zvukova, tonova, melodija, pokreta i sl.). </w:t>
      </w:r>
    </w:p>
    <w:p w:rsidR="00F94DCA" w:rsidRPr="00F94DCA" w:rsidRDefault="00F94DCA" w:rsidP="00F94DCA">
      <w:pPr>
        <w:contextualSpacing/>
        <w:jc w:val="both"/>
        <w:rPr>
          <w:lang w:val="hr-HR" w:eastAsia="hr-HR"/>
        </w:rPr>
      </w:pPr>
      <w:r w:rsidRPr="00F94DCA">
        <w:rPr>
          <w:lang w:val="hr-HR" w:eastAsia="hr-HR"/>
        </w:rPr>
        <w:t xml:space="preserve">Prostore jaslica obogatili smo različitim slušnim, vidnim, taktilnim </w:t>
      </w:r>
      <w:r w:rsidRPr="00F94DCA">
        <w:rPr>
          <w:rFonts w:eastAsiaTheme="minorHAnsi"/>
          <w:lang w:val="hr-HR"/>
        </w:rPr>
        <w:t xml:space="preserve">poticajima, koji  su djeci omogućavali  istraživanje putem različitih osjetnih sustava, izazivajući istovremeno interes i fascinaciju ne zanemarujući  manipulaciju  predmetima, rastavljanje, bacanje, šuškanje, skrivanje, traženje, rješavanje  različitih problema putem pokušaja i pogrešaka. Cjelogodišnji  rad na tim zadaćama iznjedrili su vrlo uspješne  projekte koje  su odgojitelji provodili po odgojnim skupinama. U jaslicama - dob od 1-3 godine ostvareni su projekti:„Bogatstvo prostornog okruženja, siguran put u praćenju i stimuliranju dječjeg razvoja“ i „Ja i mojih deset ruku“.  </w:t>
      </w:r>
      <w:r w:rsidRPr="00F94DCA">
        <w:rPr>
          <w:lang w:val="hr-HR" w:eastAsia="hr-HR"/>
        </w:rPr>
        <w:t>Djeca su sudjelovala u aktivnostima u kojima je do izražaja došla  njihova sposobnost za rješavanje jednostavnih problema (rastavljanje – sastavljanje, punjenje – pražnjenje, umetanje). Kroz manipulativne igre djeca su istraživala razne materijale: voda, sapun, suhi rasipni materijal (brašno, riža, griz), meki materijal (vuna, vata, spužva, tijesto).</w:t>
      </w:r>
    </w:p>
    <w:p w:rsidR="00F94DCA" w:rsidRPr="00F94DCA" w:rsidRDefault="00F94DCA" w:rsidP="00F94DCA">
      <w:pPr>
        <w:jc w:val="both"/>
        <w:rPr>
          <w:lang w:val="hr-HR" w:eastAsia="hr-HR"/>
        </w:rPr>
      </w:pPr>
      <w:r w:rsidRPr="00F94DCA">
        <w:rPr>
          <w:lang w:val="hr-HR" w:eastAsia="hr-HR"/>
        </w:rPr>
        <w:t>Tako su razvijali i osjetilno-pokretnu koordinaciju i finu motoriku koristeći razne poticaje i sredstva.</w:t>
      </w:r>
    </w:p>
    <w:p w:rsidR="00F94DCA" w:rsidRPr="00F94DCA" w:rsidRDefault="00F94DCA" w:rsidP="00F94DCA">
      <w:pPr>
        <w:jc w:val="both"/>
        <w:rPr>
          <w:lang w:val="hr-HR" w:eastAsia="hr-HR"/>
        </w:rPr>
      </w:pPr>
      <w:r w:rsidRPr="00F94DCA">
        <w:rPr>
          <w:lang w:val="hr-HR" w:eastAsia="hr-HR"/>
        </w:rPr>
        <w:t>Djeca su istraživala osluškujući zvukove koje proizvode razni prirodni materijali.</w:t>
      </w:r>
    </w:p>
    <w:p w:rsidR="00F94DCA" w:rsidRPr="00F94DCA" w:rsidRDefault="00F94DCA" w:rsidP="00F94DCA">
      <w:pPr>
        <w:jc w:val="both"/>
        <w:rPr>
          <w:lang w:val="hr-HR" w:eastAsia="hr-HR"/>
        </w:rPr>
      </w:pPr>
    </w:p>
    <w:p w:rsidR="00F94DCA" w:rsidRPr="00F94DCA" w:rsidRDefault="00F94DCA" w:rsidP="00F94DCA">
      <w:pPr>
        <w:jc w:val="center"/>
        <w:rPr>
          <w:lang w:val="hr-HR" w:eastAsia="hr-HR"/>
        </w:rPr>
      </w:pPr>
      <w:r w:rsidRPr="00F94DCA">
        <w:rPr>
          <w:lang w:val="hr-HR" w:eastAsia="hr-HR"/>
        </w:rPr>
        <w:lastRenderedPageBreak/>
        <w:t>10</w:t>
      </w:r>
    </w:p>
    <w:p w:rsidR="00F94DCA" w:rsidRPr="00F94DCA" w:rsidRDefault="00F94DCA" w:rsidP="00F94DCA">
      <w:pPr>
        <w:jc w:val="center"/>
        <w:rPr>
          <w:lang w:val="hr-HR" w:eastAsia="hr-HR"/>
        </w:rPr>
      </w:pPr>
    </w:p>
    <w:p w:rsidR="00F94DCA" w:rsidRPr="00F94DCA" w:rsidRDefault="00F94DCA" w:rsidP="00F94DCA">
      <w:pPr>
        <w:contextualSpacing/>
        <w:jc w:val="both"/>
        <w:rPr>
          <w:lang w:val="hr-HR" w:eastAsia="hr-HR"/>
        </w:rPr>
      </w:pPr>
      <w:r w:rsidRPr="00F94DCA">
        <w:rPr>
          <w:lang w:val="hr-HR" w:eastAsia="hr-HR"/>
        </w:rPr>
        <w:t xml:space="preserve">Poticala se samostalnost u hranjenju, pospremanju, svlačenju i oblačenju, održavanju osobne higijene i higijene prostora. Dobrobiti projekata su otkrivene  vlastite mogućnosti djece, osjećaj kompetentnosti, samostalnosti, razvijanje pozitivne slike o sebi. Odgojitelji su sa zadovoljstvom pratili  razvojni put djeteta. </w:t>
      </w:r>
    </w:p>
    <w:p w:rsidR="00F94DCA" w:rsidRPr="00F94DCA" w:rsidRDefault="00F94DCA" w:rsidP="00F94DCA">
      <w:pPr>
        <w:contextualSpacing/>
        <w:jc w:val="both"/>
        <w:rPr>
          <w:rFonts w:eastAsiaTheme="minorHAnsi"/>
          <w:lang w:val="hr-HR"/>
        </w:rPr>
      </w:pPr>
      <w:r w:rsidRPr="00F94DCA">
        <w:rPr>
          <w:rFonts w:eastAsiaTheme="minorHAnsi"/>
          <w:lang w:val="hr-HR"/>
        </w:rPr>
        <w:t xml:space="preserve">U vrednovanju projekata odgojitelji su naveli osim dobrobiti pozitivnog utjecaja na sva razvojna područja, da  su značajno utjecali na smanjivanje konfliktnih situacija, emocionalno osnaživanje  djece kao i bržu i lakšu prilagodbu.    </w:t>
      </w:r>
    </w:p>
    <w:p w:rsidR="00F94DCA" w:rsidRPr="00F94DCA" w:rsidRDefault="00F94DCA" w:rsidP="00F94DCA">
      <w:pPr>
        <w:contextualSpacing/>
        <w:jc w:val="both"/>
        <w:rPr>
          <w:rFonts w:eastAsiaTheme="minorHAnsi"/>
          <w:lang w:val="hr-HR"/>
        </w:rPr>
      </w:pPr>
      <w:r w:rsidRPr="00F94DCA">
        <w:rPr>
          <w:rFonts w:eastAsiaTheme="minorHAnsi"/>
          <w:lang w:val="hr-HR"/>
        </w:rPr>
        <w:tab/>
        <w:t>Prateći razvojni status djece u starijim jaslicama s pojavom sposobnosti simboličkog funkcioniranja više se radilo na  poticanju  simboličke  igre te rješavanje problema stvaranjem predodžbi. Dopunom glazbenih centara različitim glazbenim instrumentima djeca su istraživala osluškujući i prateći zvukove. Glazba je djelovala poticajno na izražavanje plesom i pokretom što je utjecalo na razvoj govora. Projekt „Govor, ritam, pokret“ realizirao se u starijoj jasličkoj skupini.</w:t>
      </w:r>
    </w:p>
    <w:p w:rsidR="00F94DCA" w:rsidRPr="00F94DCA" w:rsidRDefault="00F94DCA" w:rsidP="00F94DCA">
      <w:pPr>
        <w:contextualSpacing/>
        <w:jc w:val="both"/>
        <w:rPr>
          <w:rFonts w:eastAsiaTheme="minorHAnsi"/>
          <w:lang w:val="hr-HR"/>
        </w:rPr>
      </w:pPr>
      <w:r w:rsidRPr="00F94DCA">
        <w:rPr>
          <w:rFonts w:eastAsiaTheme="minorHAnsi"/>
          <w:lang w:val="hr-HR"/>
        </w:rPr>
        <w:tab/>
        <w:t xml:space="preserve">Odgojno-obrazovni rad   i u vrtićkim skupinama odvijao se kroz različite centre aktivnosti, putem  izloženosti različitim temama i projektima koji su bili predmet dječjeg interesa. U centrima iz područja </w:t>
      </w:r>
      <w:r w:rsidRPr="00F94DCA">
        <w:rPr>
          <w:lang w:val="hr-HR" w:eastAsia="hr-HR"/>
        </w:rPr>
        <w:t xml:space="preserve"> rane pismenosti odgojitelj</w:t>
      </w:r>
      <w:r w:rsidRPr="00F94DCA">
        <w:rPr>
          <w:rFonts w:eastAsiaTheme="minorHAnsi"/>
          <w:lang w:val="hr-HR"/>
        </w:rPr>
        <w:t xml:space="preserve">i su </w:t>
      </w:r>
      <w:r w:rsidRPr="00F94DCA">
        <w:rPr>
          <w:lang w:val="hr-HR" w:eastAsia="hr-HR"/>
        </w:rPr>
        <w:t xml:space="preserve"> kreira</w:t>
      </w:r>
      <w:r w:rsidRPr="00F94DCA">
        <w:rPr>
          <w:rFonts w:eastAsiaTheme="minorHAnsi"/>
          <w:lang w:val="hr-HR"/>
        </w:rPr>
        <w:t>li</w:t>
      </w:r>
      <w:r w:rsidRPr="00F94DCA">
        <w:rPr>
          <w:lang w:val="hr-HR" w:eastAsia="hr-HR"/>
        </w:rPr>
        <w:t xml:space="preserve"> različite poticaje kojima</w:t>
      </w:r>
      <w:r w:rsidRPr="00F94DCA">
        <w:rPr>
          <w:rFonts w:eastAsiaTheme="minorHAnsi"/>
          <w:lang w:val="hr-HR"/>
        </w:rPr>
        <w:t xml:space="preserve"> su podupirali </w:t>
      </w:r>
      <w:r w:rsidRPr="00F94DCA">
        <w:rPr>
          <w:lang w:val="hr-HR" w:eastAsia="hr-HR"/>
        </w:rPr>
        <w:t xml:space="preserve"> razvoj rane pismenosti djece, od prepoznavanja simbola, povezivanja simbola s glasom, glasovne analize i sin</w:t>
      </w:r>
      <w:r w:rsidRPr="00F94DCA">
        <w:rPr>
          <w:rFonts w:eastAsiaTheme="minorHAnsi"/>
          <w:lang w:val="hr-HR"/>
        </w:rPr>
        <w:t>teze, kreiranja vlastitih priča.</w:t>
      </w:r>
      <w:r w:rsidRPr="00F94DCA">
        <w:rPr>
          <w:lang w:val="hr-HR" w:eastAsia="hr-HR"/>
        </w:rPr>
        <w:t xml:space="preserve"> </w:t>
      </w:r>
      <w:r w:rsidRPr="00F94DCA">
        <w:rPr>
          <w:rFonts w:eastAsiaTheme="minorHAnsi"/>
          <w:lang w:val="hr-HR"/>
        </w:rPr>
        <w:t xml:space="preserve">U matematičkim centrima </w:t>
      </w:r>
      <w:r w:rsidRPr="00F94DCA">
        <w:rPr>
          <w:lang w:val="hr-HR" w:eastAsia="hr-HR"/>
        </w:rPr>
        <w:t xml:space="preserve"> različitim vrstama poticaja razvijalo se matematičko mišljenje djece, logičko rješavanje problema, usvajanje osnovnih računskih operacija, povezivanje simbola s količinom, klasificiranje prema zadanim kriterijima, prepoznavanje pojmova jednakosti, nejednakosti, razlomaka, sjecišta, reproduciranje prostornih odnosa, a sve kroz igru i zanimljivo kreirane situacije učenja. Iz područja pripreme za školu nastao je projekt “Da škola ne bi bila tlaka u vrtiću pripremamo se za đaka“. U  projektu je vidljivo sustavno promišljanje i rad odgojitelja na strukturiranju bogatog  prostornog okruženja,  raznovrsnosti aktivnosti i poticaja, koji su svojim aktivnim  komunikacijskim i praktičnim  umijećima poticali zrelost djeteta za razvoj bitnih osobina i uvjeta za polazak u školu. </w:t>
      </w:r>
    </w:p>
    <w:p w:rsidR="00F94DCA" w:rsidRPr="00F94DCA" w:rsidRDefault="00F94DCA" w:rsidP="00F94DCA">
      <w:pPr>
        <w:contextualSpacing/>
        <w:jc w:val="both"/>
        <w:rPr>
          <w:lang w:val="hr-HR" w:eastAsia="hr-HR"/>
        </w:rPr>
      </w:pPr>
      <w:r w:rsidRPr="00F94DCA">
        <w:rPr>
          <w:rFonts w:eastAsiaTheme="minorHAnsi"/>
          <w:lang w:val="hr-HR"/>
        </w:rPr>
        <w:tab/>
      </w:r>
      <w:r w:rsidRPr="00F94DCA">
        <w:rPr>
          <w:lang w:val="hr-HR" w:eastAsia="hr-HR"/>
        </w:rPr>
        <w:t>Istraživačke aktivnosti također su se provlačile</w:t>
      </w:r>
      <w:r w:rsidRPr="00F94DCA">
        <w:rPr>
          <w:rFonts w:eastAsiaTheme="minorHAnsi"/>
          <w:lang w:val="hr-HR"/>
        </w:rPr>
        <w:t xml:space="preserve"> kroz </w:t>
      </w:r>
      <w:r w:rsidRPr="00F94DCA">
        <w:rPr>
          <w:lang w:val="hr-HR" w:eastAsia="hr-HR"/>
        </w:rPr>
        <w:t xml:space="preserve"> različite centre, ovisno o predmetu istraživanja i interesu djece.  U  centrima  istraživanja nudili su se materijali koji djeci omogućuju istraživanje različitih pojava i svojstava materijala, poput: vode, snijega, leda, mirisa, zvukova, tekstura, propusnosti, težine, </w:t>
      </w:r>
      <w:proofErr w:type="spellStart"/>
      <w:r w:rsidRPr="00F94DCA">
        <w:rPr>
          <w:lang w:val="hr-HR" w:eastAsia="hr-HR"/>
        </w:rPr>
        <w:t>konzervacije</w:t>
      </w:r>
      <w:proofErr w:type="spellEnd"/>
      <w:r w:rsidRPr="00F94DCA">
        <w:rPr>
          <w:lang w:val="hr-HR" w:eastAsia="hr-HR"/>
        </w:rPr>
        <w:t>, količine, magnetskih svojstava. Predmet</w:t>
      </w:r>
      <w:r w:rsidRPr="00F94DCA">
        <w:rPr>
          <w:rFonts w:eastAsiaTheme="minorHAnsi"/>
          <w:lang w:val="hr-HR"/>
        </w:rPr>
        <w:t xml:space="preserve">i </w:t>
      </w:r>
      <w:r w:rsidRPr="00F94DCA">
        <w:rPr>
          <w:lang w:val="hr-HR" w:eastAsia="hr-HR"/>
        </w:rPr>
        <w:t xml:space="preserve"> istraživanja </w:t>
      </w:r>
      <w:r w:rsidRPr="00F94DCA">
        <w:rPr>
          <w:rFonts w:eastAsiaTheme="minorHAnsi"/>
          <w:lang w:val="hr-HR"/>
        </w:rPr>
        <w:t xml:space="preserve">u istraživačkim centrima bile su </w:t>
      </w:r>
      <w:r w:rsidRPr="00F94DCA">
        <w:rPr>
          <w:lang w:val="hr-HR" w:eastAsia="hr-HR"/>
        </w:rPr>
        <w:t xml:space="preserve"> podloge različite kosine i </w:t>
      </w:r>
    </w:p>
    <w:p w:rsidR="00F94DCA" w:rsidRPr="00F94DCA" w:rsidRDefault="00F94DCA" w:rsidP="00F94DCA">
      <w:pPr>
        <w:contextualSpacing/>
        <w:jc w:val="both"/>
        <w:rPr>
          <w:rFonts w:eastAsiaTheme="minorHAnsi"/>
          <w:lang w:val="hr-HR"/>
        </w:rPr>
      </w:pPr>
      <w:r w:rsidRPr="00F94DCA">
        <w:rPr>
          <w:lang w:val="hr-HR" w:eastAsia="hr-HR"/>
        </w:rPr>
        <w:t>teksture, svjetlosni efekti, kontrasti boja itd. Stvarane su mnogobrojne situacije u</w:t>
      </w:r>
      <w:r w:rsidRPr="00F94DCA">
        <w:rPr>
          <w:rFonts w:eastAsiaTheme="minorHAnsi"/>
          <w:lang w:val="hr-HR"/>
        </w:rPr>
        <w:t>čenja.</w:t>
      </w:r>
      <w:r w:rsidRPr="00F94DCA">
        <w:rPr>
          <w:lang w:val="hr-HR" w:eastAsia="hr-HR"/>
        </w:rPr>
        <w:t xml:space="preserve"> Projekt „Građevinske konstrukcije“ u starijoj odgojnoj skupini nastao iz potrebe da obogatimo dječju igru u građevinskom centru koji je kod djece izazivao veliki interes. Projekt je snažno obogatio dječja iskustva ponudom raznovrsnih materijala. Djeci je ponuđeno niz prilika i  </w:t>
      </w:r>
      <w:r w:rsidRPr="00F94DCA">
        <w:rPr>
          <w:rFonts w:eastAsiaTheme="minorHAnsi"/>
          <w:lang w:val="hr-HR"/>
        </w:rPr>
        <w:t>mogućnosti za kreiranje situacija učenja, te se kroz projekt metodom „podizanja skela“ pružala  podrška razvoju dječjih kognitivnih sposobnosti. Projekt „Mali istraživač“ značajno je utjecao na razvoj aktivnosti iz područja istraživačkih aktivnosti. U području</w:t>
      </w:r>
      <w:r w:rsidRPr="00F94DCA">
        <w:rPr>
          <w:lang w:val="hr-HR" w:eastAsia="hr-HR"/>
        </w:rPr>
        <w:t xml:space="preserve"> likovno-kreativnog izražavanja</w:t>
      </w:r>
      <w:r w:rsidRPr="00F94DCA">
        <w:rPr>
          <w:rFonts w:eastAsiaTheme="minorHAnsi"/>
          <w:lang w:val="hr-HR"/>
        </w:rPr>
        <w:t>, nastao je Projekt „Boje“. U mješovitoj odgojnoj skupini uočeno je da nekoliko mlađe novoupisane djece ne prepoznaje i ne imenuje boje dok ostala, posebno starija djeca pokazuju interes za istraživanje bojama. Raznim istraživačkim aktivnostima putem do tad ne korištenih materijala (obojena riža, tijesto u boji, pijesak u boji), scenskim igrama „Zaljubljene boje“, „Boje razgovaraju“, „Boje se igraju“, izrada lutaka - tkanina u boji, igra prepoznavanja na osnovi boje, npr. plave oči, crna kosa, frizerski centar-pramenovi u boji, kutić kuhinje-hrana u boji i sl. ostvarene su zadaće projekta, razvijanja sposobnosti vizualne percepcije, imenovanja primarnih, sekundarnih i tercijarnih boja, nastajanje boja i razumijevanje komunikacije o liniji i teksturi boje.  I u svim ostalim centrima boja je bila</w:t>
      </w:r>
    </w:p>
    <w:p w:rsidR="00F94DCA" w:rsidRPr="00F94DCA" w:rsidRDefault="00F94DCA" w:rsidP="00F94DCA">
      <w:pPr>
        <w:contextualSpacing/>
        <w:jc w:val="center"/>
        <w:rPr>
          <w:rFonts w:eastAsiaTheme="minorHAnsi"/>
          <w:lang w:val="hr-HR"/>
        </w:rPr>
      </w:pPr>
      <w:r w:rsidRPr="00F94DCA">
        <w:rPr>
          <w:rFonts w:eastAsiaTheme="minorHAnsi"/>
          <w:lang w:val="hr-HR"/>
        </w:rPr>
        <w:lastRenderedPageBreak/>
        <w:t>11</w:t>
      </w:r>
    </w:p>
    <w:p w:rsidR="00F94DCA" w:rsidRPr="00F94DCA" w:rsidRDefault="00F94DCA" w:rsidP="00F94DCA">
      <w:pPr>
        <w:contextualSpacing/>
        <w:jc w:val="center"/>
        <w:rPr>
          <w:rFonts w:eastAsiaTheme="minorHAnsi"/>
          <w:lang w:val="hr-HR"/>
        </w:rPr>
      </w:pPr>
    </w:p>
    <w:p w:rsidR="00F94DCA" w:rsidRPr="00F94DCA" w:rsidRDefault="00F94DCA" w:rsidP="00F94DCA">
      <w:pPr>
        <w:contextualSpacing/>
        <w:jc w:val="both"/>
        <w:rPr>
          <w:lang w:val="hr-HR" w:eastAsia="hr-HR"/>
        </w:rPr>
      </w:pPr>
      <w:r w:rsidRPr="00F94DCA">
        <w:rPr>
          <w:rFonts w:eastAsiaTheme="minorHAnsi"/>
          <w:lang w:val="hr-HR"/>
        </w:rPr>
        <w:t xml:space="preserve"> zapaženi element i okosnica  aktivnosti. Djeci je bilo omogućeno da  okušaju  mnoge tehnike slikanja, crtanja, modeliranja.  </w:t>
      </w:r>
      <w:r w:rsidRPr="00F94DCA">
        <w:rPr>
          <w:lang w:val="hr-HR" w:eastAsia="hr-HR"/>
        </w:rPr>
        <w:t>U likovnim centrima osim podupiranja u  izražavanju raznim likovnim tehnikama</w:t>
      </w:r>
      <w:r w:rsidRPr="00F94DCA">
        <w:rPr>
          <w:rFonts w:eastAsiaTheme="minorHAnsi"/>
          <w:lang w:val="hr-HR"/>
        </w:rPr>
        <w:t>,</w:t>
      </w:r>
      <w:r w:rsidRPr="00F94DCA">
        <w:rPr>
          <w:lang w:val="hr-HR" w:eastAsia="hr-HR"/>
        </w:rPr>
        <w:t xml:space="preserve"> također smo </w:t>
      </w:r>
      <w:r w:rsidRPr="00F94DCA">
        <w:rPr>
          <w:rFonts w:eastAsiaTheme="minorHAnsi"/>
          <w:lang w:val="hr-HR"/>
        </w:rPr>
        <w:t>nadopunom</w:t>
      </w:r>
      <w:r w:rsidRPr="00F94DCA">
        <w:rPr>
          <w:lang w:val="hr-HR" w:eastAsia="hr-HR"/>
        </w:rPr>
        <w:t xml:space="preserve">  materijala djeci omogućavali slobodu izražavanja na različite načine: kombiniranjem na raznovrsnim podlogama koristeći se pritom</w:t>
      </w:r>
      <w:r w:rsidRPr="00F94DCA">
        <w:rPr>
          <w:rFonts w:eastAsiaTheme="minorHAnsi"/>
          <w:lang w:val="hr-HR"/>
        </w:rPr>
        <w:t xml:space="preserve"> </w:t>
      </w:r>
      <w:r w:rsidRPr="00F94DCA">
        <w:rPr>
          <w:lang w:val="hr-HR" w:eastAsia="hr-HR"/>
        </w:rPr>
        <w:t xml:space="preserve">materijalima poput </w:t>
      </w:r>
      <w:proofErr w:type="spellStart"/>
      <w:r w:rsidRPr="00F94DCA">
        <w:rPr>
          <w:lang w:val="hr-HR" w:eastAsia="hr-HR"/>
        </w:rPr>
        <w:t>prirodnina</w:t>
      </w:r>
      <w:proofErr w:type="spellEnd"/>
      <w:r w:rsidRPr="00F94DCA">
        <w:rPr>
          <w:lang w:val="hr-HR" w:eastAsia="hr-HR"/>
        </w:rPr>
        <w:t xml:space="preserve">, kamenčića, drvenih štapića, oblutaka, panjeva, sijena, pločica i tkanina, vune, školjki i sl. </w:t>
      </w:r>
      <w:r w:rsidRPr="00F94DCA">
        <w:rPr>
          <w:rFonts w:eastAsiaTheme="minorEastAsia"/>
          <w:kern w:val="24"/>
          <w:lang w:val="hr-HR" w:eastAsia="hr-HR"/>
        </w:rPr>
        <w:t xml:space="preserve">Bezbrojne  mogućnosti korištenja ovih materijala u likovnom izražavanju djece iz područja primijenjene umjetnosti vidljive su i zapažene u projektu </w:t>
      </w:r>
      <w:r w:rsidRPr="00F94DCA">
        <w:rPr>
          <w:rFonts w:eastAsiaTheme="minorEastAsia"/>
          <w:kern w:val="24"/>
          <w:lang w:val="hr-HR"/>
        </w:rPr>
        <w:t>„</w:t>
      </w:r>
      <w:r w:rsidRPr="00F94DCA">
        <w:rPr>
          <w:rFonts w:eastAsiaTheme="minorHAnsi"/>
          <w:kern w:val="24"/>
          <w:lang w:val="hr-HR"/>
        </w:rPr>
        <w:t>Prirodni materijali u igri i stvaranju djece</w:t>
      </w:r>
      <w:r w:rsidRPr="00F94DCA">
        <w:rPr>
          <w:rFonts w:eastAsiaTheme="minorEastAsia"/>
          <w:kern w:val="24"/>
          <w:lang w:val="hr-HR"/>
        </w:rPr>
        <w:t xml:space="preserve">“.  Djeca su obogatila i proširila svoju svijest o očuvanju i opažanju prirode, važnosti suživota s prirodom, iskoristivost prirodnih materijala, reciklaži te razvijali kompetencije iz svih razvojnih područja. Iz područja prirodoslovlja razvili su se projekti </w:t>
      </w:r>
      <w:r w:rsidRPr="00F94DCA">
        <w:rPr>
          <w:lang w:val="hr-HR" w:eastAsia="hr-HR"/>
        </w:rPr>
        <w:t>„Biljni i životinjski svijet“,</w:t>
      </w:r>
      <w:r w:rsidRPr="00F94DCA">
        <w:rPr>
          <w:rFonts w:eastAsiaTheme="minorHAnsi"/>
          <w:lang w:val="hr-HR"/>
        </w:rPr>
        <w:t xml:space="preserve"> „Sve o nama“, „</w:t>
      </w:r>
      <w:proofErr w:type="spellStart"/>
      <w:r w:rsidRPr="00F94DCA">
        <w:rPr>
          <w:rFonts w:eastAsiaTheme="minorHAnsi"/>
          <w:lang w:val="hr-HR"/>
        </w:rPr>
        <w:t>Dinosauri</w:t>
      </w:r>
      <w:proofErr w:type="spellEnd"/>
      <w:r w:rsidRPr="00F94DCA">
        <w:rPr>
          <w:rFonts w:eastAsiaTheme="minorHAnsi"/>
          <w:lang w:val="hr-HR"/>
        </w:rPr>
        <w:t>“ koji su uključivali znanja o životu (proučavanje života ljudi, biljaka, životinja, odnosi između živih bića, briga o životinjama, funkcioniranja i  razvoja organizama).</w:t>
      </w:r>
      <w:r w:rsidRPr="00F94DCA">
        <w:rPr>
          <w:lang w:val="hr-HR" w:eastAsia="hr-HR"/>
        </w:rPr>
        <w:t xml:space="preserve"> </w:t>
      </w:r>
    </w:p>
    <w:p w:rsidR="00F94DCA" w:rsidRPr="00F94DCA" w:rsidRDefault="00F94DCA" w:rsidP="00F94DCA">
      <w:pPr>
        <w:contextualSpacing/>
        <w:jc w:val="both"/>
        <w:rPr>
          <w:lang w:val="hr-HR" w:eastAsia="hr-HR"/>
        </w:rPr>
      </w:pPr>
      <w:r w:rsidRPr="00F94DCA">
        <w:rPr>
          <w:lang w:val="hr-HR" w:eastAsia="hr-HR"/>
        </w:rPr>
        <w:tab/>
        <w:t xml:space="preserve">U simboličkim centrima razvijala se dječja mašta, govor, komunikacija i socijalizacija. Oformljeni su trgovački, doktorski, veterinarski, frizerski, ugostiteljski, kuhinjski centar, banka, pošta, pekara, mehanička, stolarska, urarska i krojačka  radionica koje su uz gotove strukturirane igračke obilovali prirodnim strukturiranim i nestrukturiranim materijalima iz svakodnevnog života (kartonske i plastične kutije, vuna, tkanina, papir, posuđe, stara pegla, plastične i staklene boce i tegle, vata, žica, alat, telefon, okviri za tkanje, igle, sat, bicikl, kamenčići, šišarke, školjke, stiropor i sl.). Projekt „Za životinje brinem se i ja, želim znati kako to radi i veterinar“ proizašao je iz dječje simboličke igre liječenja životinja. Oformljen je centar „Veterinarska ambulanta“ u kojem su se našli razni poticaji za liječenje i uljepšavanje kućnih ljubimaca, materijali za informacije o vrstama, obilježjima životinja ali i o načinu reprodukcije, anatomiji itd. Djeca su izradila kravu od raznih materijala kojoj su dodali i unutarnje organe za disanje, hranjenje, probavni sustav, način dobivanja mlijeka. Tijekom trajanja projekta uočavala su razliku između ljudskog i životinjskog tijela i načina funkcioniranja. Od kućnih ljubimaca u skupini su promatrala zeca. S obzirom da je ipak mnoštvo pitanja ostalo nerazjašnjeno, posjetili smo Veterinarsku ambulantu. Od veterinara smo dobili jako puno novih informacija o zanimanju "veterinar", o načinu na koji liječe životinje, koje instrumente i aparate koriste tijekom pregleda, operacije i dijagnosticiranja bolesti,od čega najčešće obolijevaju, zašto se cijepe, te što u njihovim ambulantama možemo  kupiti za njegu, prehranu, zaštitu i očuvanje zdravlja našeg ljubimca i ostalih domaćih životinja za uzgoj. Projekti „Protiv agresije zajedno“ i „Prometne pustolovine“ </w:t>
      </w:r>
    </w:p>
    <w:p w:rsidR="00F94DCA" w:rsidRPr="00F94DCA" w:rsidRDefault="00F94DCA" w:rsidP="00F94DCA">
      <w:pPr>
        <w:contextualSpacing/>
        <w:jc w:val="both"/>
        <w:rPr>
          <w:rFonts w:eastAsiaTheme="minorHAnsi"/>
          <w:lang w:val="hr-HR"/>
        </w:rPr>
      </w:pPr>
      <w:r w:rsidRPr="00F94DCA">
        <w:rPr>
          <w:lang w:val="hr-HR" w:eastAsia="hr-HR"/>
        </w:rPr>
        <w:t xml:space="preserve">rezultat su rada na zadaćama usvajanja i poštivanja pravila u prometu te sigurnog kretanja djece i snalaženja u svojoj okolini kao i stjecanja povjerenja i sigurnosti u osobi policajca. Ostvarena je i suradnja s roditeljima koji su u svojstvu prometnog policajca svoje zanimanje predstavili djeci u skupini. </w:t>
      </w:r>
    </w:p>
    <w:p w:rsidR="00F94DCA" w:rsidRPr="00F94DCA" w:rsidRDefault="00F94DCA" w:rsidP="00F94DCA">
      <w:pPr>
        <w:contextualSpacing/>
        <w:jc w:val="both"/>
        <w:rPr>
          <w:rFonts w:eastAsiaTheme="minorHAnsi"/>
          <w:lang w:val="hr-HR"/>
        </w:rPr>
      </w:pPr>
      <w:r w:rsidRPr="00F94DCA">
        <w:rPr>
          <w:rFonts w:eastAsiaTheme="minorHAnsi"/>
          <w:lang w:val="hr-HR"/>
        </w:rPr>
        <w:tab/>
      </w:r>
      <w:r w:rsidRPr="00F94DCA">
        <w:rPr>
          <w:lang w:val="hr-HR" w:eastAsia="hr-HR"/>
        </w:rPr>
        <w:t xml:space="preserve">U  provođenju projekta na nivou ustanove ili odgojne skupine  koristile su se razne strategije djelovanja. Djeca su uz pomoć odraslih inicirala, planirala i sudjelovala u projektnom procesu. U vrednovanju projekata naglasak smo stavljali na sagledavanje doprinosa djece u procesu odvijanja projekta. Cilj je bio da djeca iskazuju inicijativu te zajedno s odraslima stvaraju situacije interakcijskog učenja. </w:t>
      </w:r>
    </w:p>
    <w:p w:rsidR="00F94DCA" w:rsidRPr="00F94DCA" w:rsidRDefault="00F94DCA" w:rsidP="00F94DCA">
      <w:pPr>
        <w:contextualSpacing/>
        <w:jc w:val="both"/>
        <w:rPr>
          <w:lang w:val="hr-HR" w:eastAsia="hr-HR"/>
        </w:rPr>
      </w:pPr>
      <w:r w:rsidRPr="00F94DCA">
        <w:rPr>
          <w:rFonts w:eastAsiaTheme="minorHAnsi"/>
          <w:lang w:val="hr-HR"/>
        </w:rPr>
        <w:tab/>
      </w:r>
      <w:r w:rsidRPr="00F94DCA">
        <w:rPr>
          <w:lang w:val="hr-HR" w:eastAsia="hr-HR"/>
        </w:rPr>
        <w:t>U odnosu na okruženje kontinuirano smo unapređivali socijalno-komunikacijsku, interakcijsku, pedagoško-psihološku, ekološku, estetsku, socijalnu dimenziju okruženja i funkcionalnost prostora. U takvom procesu odgojno-obrazovnog rada djeca su ostvarila osobnu, emocionalnu, obrazovnu i socijalnu dobrobit.  Raznovrsne metode rada imale su za cilj djecu poticati, nuditi, podržavati, podupirati, razvijati, njegovati, obogatiti, otkriti, istražiti, osigurati, stjecati, mijenjati, upoznati, pružiti podršku. Vremenska dimenzija</w:t>
      </w:r>
    </w:p>
    <w:p w:rsidR="00F94DCA" w:rsidRPr="00F94DCA" w:rsidRDefault="00F94DCA" w:rsidP="00F94DCA">
      <w:pPr>
        <w:contextualSpacing/>
        <w:jc w:val="center"/>
        <w:rPr>
          <w:lang w:val="hr-HR" w:eastAsia="hr-HR"/>
        </w:rPr>
      </w:pPr>
      <w:r w:rsidRPr="00F94DCA">
        <w:rPr>
          <w:lang w:val="hr-HR" w:eastAsia="hr-HR"/>
        </w:rPr>
        <w:lastRenderedPageBreak/>
        <w:t>12</w:t>
      </w:r>
    </w:p>
    <w:p w:rsidR="00F94DCA" w:rsidRPr="00F94DCA" w:rsidRDefault="00F94DCA" w:rsidP="00F94DCA">
      <w:pPr>
        <w:contextualSpacing/>
        <w:jc w:val="center"/>
        <w:rPr>
          <w:lang w:val="hr-HR" w:eastAsia="hr-HR"/>
        </w:rPr>
      </w:pPr>
    </w:p>
    <w:p w:rsidR="00F94DCA" w:rsidRPr="00F94DCA" w:rsidRDefault="00F94DCA" w:rsidP="00F94DCA">
      <w:pPr>
        <w:contextualSpacing/>
        <w:jc w:val="both"/>
        <w:rPr>
          <w:rFonts w:eastAsiaTheme="minorHAnsi"/>
          <w:lang w:val="hr-HR"/>
        </w:rPr>
      </w:pPr>
      <w:r w:rsidRPr="00F94DCA">
        <w:rPr>
          <w:lang w:val="hr-HR" w:eastAsia="hr-HR"/>
        </w:rPr>
        <w:t xml:space="preserve"> poticajnog okruženja imala je za cilj osigurati </w:t>
      </w:r>
      <w:r w:rsidRPr="00F94DCA">
        <w:rPr>
          <w:rFonts w:eastAsia="Calibri"/>
          <w:lang w:val="hr-HR" w:eastAsia="hr-HR"/>
        </w:rPr>
        <w:t xml:space="preserve">fleksibilnu vremensku organizaciju dnevnih aktivnosti. Djeci je </w:t>
      </w:r>
      <w:proofErr w:type="spellStart"/>
      <w:r w:rsidRPr="00F94DCA">
        <w:rPr>
          <w:rFonts w:eastAsia="Calibri"/>
          <w:lang w:val="hr-HR" w:eastAsia="hr-HR"/>
        </w:rPr>
        <w:t>dato</w:t>
      </w:r>
      <w:proofErr w:type="spellEnd"/>
      <w:r w:rsidRPr="00F94DCA">
        <w:rPr>
          <w:rFonts w:eastAsia="Calibri"/>
          <w:lang w:val="hr-HR" w:eastAsia="hr-HR"/>
        </w:rPr>
        <w:t xml:space="preserve"> dovoljno vremena za bavljenje aktivnostima gdje je pritom odgojitelju omogućeno da vodi računa o individualnim potrebama svakog pojedinog djeteta. </w:t>
      </w:r>
      <w:r w:rsidRPr="00F94DCA">
        <w:rPr>
          <w:rFonts w:eastAsiaTheme="minorHAnsi"/>
          <w:lang w:val="hr-HR"/>
        </w:rPr>
        <w:tab/>
        <w:t xml:space="preserve">Takve i slične aktivnosti nastojali smo osigurati i na vanjskom prostoru što je uključivalo dodatan angažman svih sudionika odgojnog procesa. </w:t>
      </w:r>
    </w:p>
    <w:p w:rsidR="00F94DCA" w:rsidRPr="00F94DCA" w:rsidRDefault="00F94DCA" w:rsidP="00F94DCA">
      <w:pPr>
        <w:autoSpaceDE w:val="0"/>
        <w:autoSpaceDN w:val="0"/>
        <w:adjustRightInd w:val="0"/>
        <w:jc w:val="both"/>
        <w:rPr>
          <w:lang w:val="hr-HR" w:eastAsia="hr-HR"/>
        </w:rPr>
      </w:pPr>
      <w:r w:rsidRPr="00F94DCA">
        <w:rPr>
          <w:lang w:val="hr-HR" w:eastAsia="hr-HR"/>
        </w:rPr>
        <w:t xml:space="preserve">Odgojno-obrazovni rad planiran je tromjesečno za svaku odgojnu skupinu posebno, aktivnosti kroz različite vrste djelatnosti  planirane su  tjedno,  a sredstva, materijali, poticaji  dnevnim planom rada. Dnevna zapažanja  služila su kao evaluacija i osnova za daljnje planiranje. </w:t>
      </w:r>
    </w:p>
    <w:p w:rsidR="00F94DCA" w:rsidRPr="00F94DCA" w:rsidRDefault="00F94DCA" w:rsidP="00F94DCA">
      <w:pPr>
        <w:autoSpaceDE w:val="0"/>
        <w:autoSpaceDN w:val="0"/>
        <w:adjustRightInd w:val="0"/>
        <w:jc w:val="both"/>
        <w:rPr>
          <w:lang w:val="hr-HR" w:eastAsia="hr-HR"/>
        </w:rPr>
      </w:pPr>
      <w:r w:rsidRPr="00F94DCA">
        <w:rPr>
          <w:lang w:val="hr-HR" w:eastAsia="hr-HR"/>
        </w:rPr>
        <w:t>Praćenjem interesa i razvojnih mogućnosti djece formirano je  niz interesnih kutića ili centara. Centri aktivnosti putem kojih su se unapređivala razvojna područja su:</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kulturno-higijenskih navika,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stolno-manipulativni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početnog čitanja i pisanja,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mali matematički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biljnog i životinjskog svijeta,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godišnjih doba,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to sam ja,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turistički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liječnika,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čistoće,</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izložbeni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vježbam i jačam svoje tijelo,</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likovni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obiteljski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dramski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 xml:space="preserve">mirni centar, </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duhovno-vjerski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prirodoslovni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prometni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gradnje,</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istraživački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zdrave hrane,</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cvjetni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vrtni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za uljepšavanje,</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glazbeni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morski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spretne ruke,</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prijateljstva,</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bajki,</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projektni centar,</w:t>
      </w:r>
    </w:p>
    <w:p w:rsidR="00F94DCA" w:rsidRPr="00F94DCA" w:rsidRDefault="00F94DCA" w:rsidP="00F94DCA">
      <w:pPr>
        <w:numPr>
          <w:ilvl w:val="0"/>
          <w:numId w:val="7"/>
        </w:numPr>
        <w:spacing w:before="100" w:beforeAutospacing="1" w:after="100" w:afterAutospacing="1" w:line="276" w:lineRule="auto"/>
        <w:jc w:val="both"/>
        <w:rPr>
          <w:lang w:val="hr-HR" w:eastAsia="hr-HR"/>
        </w:rPr>
      </w:pPr>
      <w:r w:rsidRPr="00F94DCA">
        <w:rPr>
          <w:lang w:val="hr-HR" w:eastAsia="hr-HR"/>
        </w:rPr>
        <w:t>centar sve o nama.</w:t>
      </w:r>
    </w:p>
    <w:p w:rsidR="00F94DCA" w:rsidRPr="00F94DCA" w:rsidRDefault="00F94DCA" w:rsidP="00F94DCA">
      <w:pPr>
        <w:spacing w:before="100" w:beforeAutospacing="1" w:after="100" w:afterAutospacing="1" w:line="276" w:lineRule="auto"/>
        <w:ind w:left="360"/>
        <w:jc w:val="center"/>
        <w:rPr>
          <w:lang w:val="hr-HR" w:eastAsia="hr-HR"/>
        </w:rPr>
      </w:pPr>
      <w:r w:rsidRPr="00F94DCA">
        <w:rPr>
          <w:lang w:val="hr-HR" w:eastAsia="hr-HR"/>
        </w:rPr>
        <w:lastRenderedPageBreak/>
        <w:t>13</w:t>
      </w:r>
    </w:p>
    <w:p w:rsidR="00F94DCA" w:rsidRPr="00F94DCA" w:rsidRDefault="00F94DCA" w:rsidP="00F94DCA">
      <w:pPr>
        <w:contextualSpacing/>
        <w:jc w:val="both"/>
        <w:rPr>
          <w:lang w:val="hr-HR" w:eastAsia="hr-HR"/>
        </w:rPr>
      </w:pPr>
      <w:r w:rsidRPr="00F94DCA">
        <w:rPr>
          <w:lang w:val="hr-HR" w:eastAsia="hr-HR"/>
        </w:rPr>
        <w:t xml:space="preserve">U navedenim centrima  odvijalo se druženje djece i suradničko učenje, razvijali smo i poticali kod djece radoznalost i aktivan stvaralački odnos prema svijetu, potrebu spoznavanja i doživljavanja, provjeravali stečena  znanja i iskustava, otkrivali uzročno-posljedične veze i zakonitosti među stvarima i pojavama. Tijekom godine djeca su pripremala scenske prikaze povodom  obilježavanja značajnih datuma,  natjecanja i proslava u vrtiću.  </w:t>
      </w:r>
    </w:p>
    <w:p w:rsidR="00F94DCA" w:rsidRPr="00F94DCA" w:rsidRDefault="00F94DCA" w:rsidP="00F94DCA">
      <w:pPr>
        <w:jc w:val="both"/>
        <w:rPr>
          <w:rFonts w:eastAsiaTheme="majorEastAsia"/>
          <w:bCs/>
          <w:lang w:val="hr-HR" w:eastAsia="hr-HR"/>
        </w:rPr>
      </w:pPr>
      <w:r w:rsidRPr="00F94DCA">
        <w:rPr>
          <w:rFonts w:eastAsiaTheme="majorEastAsia"/>
          <w:bCs/>
          <w:lang w:val="hr-HR" w:eastAsia="hr-HR"/>
        </w:rPr>
        <w:t xml:space="preserve">U radu su se koristile  metode: raznovrsne igre, situacijske vježbe, dirigirane ili upravljane improvizacije, dramske, likovne, glazbene i plesne improvizacije, uporaba monološke i dijaloške forme, početci zbornog recitala, što je omogućilo iskorištavanje raznih planiranih i </w:t>
      </w:r>
    </w:p>
    <w:p w:rsidR="00F94DCA" w:rsidRPr="00F94DCA" w:rsidRDefault="00F94DCA" w:rsidP="00F94DCA">
      <w:pPr>
        <w:jc w:val="both"/>
        <w:rPr>
          <w:lang w:val="hr-HR" w:eastAsia="hr-HR"/>
        </w:rPr>
      </w:pPr>
      <w:r w:rsidRPr="00F94DCA">
        <w:rPr>
          <w:rFonts w:eastAsiaTheme="majorEastAsia"/>
          <w:bCs/>
          <w:lang w:val="hr-HR" w:eastAsia="hr-HR"/>
        </w:rPr>
        <w:t xml:space="preserve">situacijskih poticaja za istraživanje i otkrivanje. Tijekom pripreme svečanosti djeca su upoznala razne vrste scenske umjetnosti. Izražavali su se govorom, pokretom tijela, </w:t>
      </w:r>
      <w:hyperlink r:id="rId9" w:tooltip="Gluma" w:history="1">
        <w:r w:rsidRPr="00F94DCA">
          <w:rPr>
            <w:rFonts w:eastAsiaTheme="majorEastAsia"/>
            <w:bCs/>
            <w:lang w:val="hr-HR" w:eastAsia="hr-HR"/>
          </w:rPr>
          <w:t>glumom</w:t>
        </w:r>
      </w:hyperlink>
      <w:r w:rsidRPr="00F94DCA">
        <w:rPr>
          <w:rFonts w:eastAsiaTheme="majorEastAsia"/>
          <w:bCs/>
          <w:lang w:val="hr-HR" w:eastAsia="hr-HR"/>
        </w:rPr>
        <w:t xml:space="preserve">, </w:t>
      </w:r>
      <w:hyperlink r:id="rId10" w:tooltip="Glazba" w:history="1">
        <w:r w:rsidRPr="00F94DCA">
          <w:rPr>
            <w:rFonts w:eastAsiaTheme="majorEastAsia"/>
            <w:bCs/>
            <w:lang w:val="hr-HR" w:eastAsia="hr-HR"/>
          </w:rPr>
          <w:t>glazbom</w:t>
        </w:r>
      </w:hyperlink>
      <w:r w:rsidRPr="00F94DCA">
        <w:rPr>
          <w:rFonts w:eastAsiaTheme="majorEastAsia"/>
          <w:bCs/>
          <w:lang w:val="hr-HR" w:eastAsia="hr-HR"/>
        </w:rPr>
        <w:t xml:space="preserve"> i drugim sredstvima, koje su predstavljali djeci vrtića i roditeljima. </w:t>
      </w:r>
      <w:r w:rsidRPr="00F94DCA">
        <w:rPr>
          <w:lang w:val="hr-HR" w:eastAsia="hr-HR"/>
        </w:rPr>
        <w:t xml:space="preserve">Za realizaciju zadaće, pripreme djeteta za školu praćenjem psihofizičkog razvoja utjecalo se na razvoj </w:t>
      </w:r>
      <w:proofErr w:type="spellStart"/>
      <w:r w:rsidRPr="00F94DCA">
        <w:rPr>
          <w:lang w:val="hr-HR" w:eastAsia="hr-HR"/>
        </w:rPr>
        <w:t>predčitalačkih</w:t>
      </w:r>
      <w:proofErr w:type="spellEnd"/>
      <w:r w:rsidRPr="00F94DCA">
        <w:rPr>
          <w:lang w:val="hr-HR" w:eastAsia="hr-HR"/>
        </w:rPr>
        <w:t xml:space="preserve">, </w:t>
      </w:r>
      <w:proofErr w:type="spellStart"/>
      <w:r w:rsidRPr="00F94DCA">
        <w:rPr>
          <w:lang w:val="hr-HR" w:eastAsia="hr-HR"/>
        </w:rPr>
        <w:t>grafomotoričkih</w:t>
      </w:r>
      <w:proofErr w:type="spellEnd"/>
      <w:r w:rsidRPr="00F94DCA">
        <w:rPr>
          <w:lang w:val="hr-HR" w:eastAsia="hr-HR"/>
        </w:rPr>
        <w:t xml:space="preserve"> i </w:t>
      </w:r>
      <w:proofErr w:type="spellStart"/>
      <w:r w:rsidRPr="00F94DCA">
        <w:rPr>
          <w:lang w:val="hr-HR" w:eastAsia="hr-HR"/>
        </w:rPr>
        <w:t>predmatematičkih</w:t>
      </w:r>
      <w:proofErr w:type="spellEnd"/>
      <w:r w:rsidRPr="00F94DCA">
        <w:rPr>
          <w:lang w:val="hr-HR" w:eastAsia="hr-HR"/>
        </w:rPr>
        <w:t xml:space="preserve"> vještina. U ostvarivanju odgojno-obrazovnog rada uz planirani program rada u skupini djeci s teškoćama u razvoju svakodnevno je osigurana integracija u redovitim skupinama. O napretku djeteta vodila se evidencija crtežom, fotografijom i pisanom riječi, bilježenjem psiho-fizičkog razvoja što je dostupno i roditeljima. Pedagoška dokumentacija vođena je prema Pravilniku o obrascima i sadržaju </w:t>
      </w:r>
      <w:r w:rsidRPr="00F94DCA">
        <w:rPr>
          <w:iCs/>
          <w:lang w:val="hr-HR" w:eastAsia="hr-HR"/>
        </w:rPr>
        <w:t>pedagoške dokumentacije</w:t>
      </w:r>
      <w:r w:rsidRPr="00F94DCA">
        <w:rPr>
          <w:lang w:val="hr-HR" w:eastAsia="hr-HR"/>
        </w:rPr>
        <w:t xml:space="preserve"> i evidencije o djeci </w:t>
      </w:r>
      <w:r w:rsidRPr="00F94DCA">
        <w:rPr>
          <w:iCs/>
          <w:lang w:val="hr-HR" w:eastAsia="hr-HR"/>
        </w:rPr>
        <w:t>u</w:t>
      </w:r>
      <w:r w:rsidRPr="00F94DCA">
        <w:rPr>
          <w:lang w:val="hr-HR" w:eastAsia="hr-HR"/>
        </w:rPr>
        <w:t xml:space="preserve"> dječjem </w:t>
      </w:r>
      <w:r w:rsidRPr="00F94DCA">
        <w:rPr>
          <w:iCs/>
          <w:lang w:val="hr-HR" w:eastAsia="hr-HR"/>
        </w:rPr>
        <w:t>vrtiću na nivou skupine i na nivou vrtića.</w:t>
      </w:r>
    </w:p>
    <w:p w:rsidR="00F94DCA" w:rsidRPr="00F94DCA" w:rsidRDefault="00F94DCA" w:rsidP="00F94DCA">
      <w:pPr>
        <w:contextualSpacing/>
        <w:jc w:val="both"/>
        <w:rPr>
          <w:lang w:val="hr-HR" w:eastAsia="hr-HR"/>
        </w:rPr>
      </w:pPr>
      <w:r w:rsidRPr="00F94DCA">
        <w:rPr>
          <w:lang w:val="hr-HR" w:eastAsia="hr-HR"/>
        </w:rPr>
        <w:t>U protekloj pedagoškoj godini radilo se na opremanju prostornih, kadrovskih i materijalnih uvjeta za otvaranje  jasličke odgojne skupine u Područnom vrtiću Perušić koja je započela sa radom 01.06.2016.</w:t>
      </w:r>
    </w:p>
    <w:p w:rsidR="00F94DCA" w:rsidRPr="00F94DCA" w:rsidRDefault="00F94DCA" w:rsidP="00F94DCA">
      <w:pPr>
        <w:jc w:val="both"/>
        <w:rPr>
          <w:lang w:val="hr-HR" w:eastAsia="hr-HR"/>
        </w:rPr>
      </w:pPr>
      <w:r w:rsidRPr="00F94DCA">
        <w:rPr>
          <w:lang w:val="hr-HR" w:eastAsia="hr-HR"/>
        </w:rPr>
        <w:t xml:space="preserve">U Vrtiću su primjerenim aktivnostima, posjetima, druženjima i radionicama obilježeni: </w:t>
      </w:r>
    </w:p>
    <w:p w:rsidR="00F94DCA" w:rsidRPr="00F94DCA" w:rsidRDefault="00F94DCA" w:rsidP="00F94DCA">
      <w:pPr>
        <w:jc w:val="both"/>
        <w:rPr>
          <w:lang w:val="hr-HR" w:eastAsia="hr-HR"/>
        </w:rPr>
      </w:pPr>
      <w:r w:rsidRPr="00F94DCA">
        <w:rPr>
          <w:lang w:val="hr-HR" w:eastAsia="hr-HR"/>
        </w:rPr>
        <w:t>- Dječji tjedan,</w:t>
      </w:r>
    </w:p>
    <w:p w:rsidR="00F94DCA" w:rsidRPr="00F94DCA" w:rsidRDefault="00F94DCA" w:rsidP="00F94DCA">
      <w:pPr>
        <w:jc w:val="both"/>
        <w:rPr>
          <w:lang w:val="hr-HR" w:eastAsia="hr-HR"/>
        </w:rPr>
      </w:pPr>
      <w:r w:rsidRPr="00F94DCA">
        <w:rPr>
          <w:lang w:val="hr-HR" w:eastAsia="hr-HR"/>
        </w:rPr>
        <w:t>- Dan bijelog štapa,</w:t>
      </w:r>
    </w:p>
    <w:p w:rsidR="00F94DCA" w:rsidRPr="00F94DCA" w:rsidRDefault="00F94DCA" w:rsidP="00F94DCA">
      <w:pPr>
        <w:jc w:val="both"/>
        <w:rPr>
          <w:lang w:val="hr-HR" w:eastAsia="hr-HR"/>
        </w:rPr>
      </w:pPr>
      <w:r w:rsidRPr="00F94DCA">
        <w:rPr>
          <w:lang w:val="hr-HR" w:eastAsia="hr-HR"/>
        </w:rPr>
        <w:t>- Dan Jabuka,</w:t>
      </w:r>
    </w:p>
    <w:p w:rsidR="00F94DCA" w:rsidRPr="00F94DCA" w:rsidRDefault="00F94DCA" w:rsidP="00F94DCA">
      <w:pPr>
        <w:jc w:val="both"/>
        <w:rPr>
          <w:lang w:val="hr-HR" w:eastAsia="hr-HR"/>
        </w:rPr>
      </w:pPr>
      <w:r w:rsidRPr="00F94DCA">
        <w:rPr>
          <w:lang w:val="hr-HR" w:eastAsia="hr-HR"/>
        </w:rPr>
        <w:t>- Međunarodni dan djeteta,</w:t>
      </w:r>
    </w:p>
    <w:p w:rsidR="00F94DCA" w:rsidRPr="00F94DCA" w:rsidRDefault="00F94DCA" w:rsidP="00F94DCA">
      <w:pPr>
        <w:jc w:val="both"/>
        <w:rPr>
          <w:lang w:val="hr-HR" w:eastAsia="hr-HR"/>
        </w:rPr>
      </w:pPr>
      <w:r w:rsidRPr="00F94DCA">
        <w:rPr>
          <w:lang w:val="hr-HR" w:eastAsia="hr-HR"/>
        </w:rPr>
        <w:t>- Svjetski dan voda,</w:t>
      </w:r>
    </w:p>
    <w:p w:rsidR="00F94DCA" w:rsidRPr="00F94DCA" w:rsidRDefault="00F94DCA" w:rsidP="00F94DCA">
      <w:pPr>
        <w:jc w:val="both"/>
        <w:rPr>
          <w:lang w:val="hr-HR" w:eastAsia="hr-HR"/>
        </w:rPr>
      </w:pPr>
      <w:r w:rsidRPr="00F94DCA">
        <w:rPr>
          <w:lang w:val="hr-HR" w:eastAsia="hr-HR"/>
        </w:rPr>
        <w:t>- Mjesec hrvatske knjige,</w:t>
      </w:r>
    </w:p>
    <w:p w:rsidR="00F94DCA" w:rsidRPr="00F94DCA" w:rsidRDefault="00F94DCA" w:rsidP="00F94DCA">
      <w:pPr>
        <w:jc w:val="both"/>
        <w:rPr>
          <w:lang w:val="hr-HR" w:eastAsia="hr-HR"/>
        </w:rPr>
      </w:pPr>
      <w:r w:rsidRPr="00F94DCA">
        <w:rPr>
          <w:lang w:val="hr-HR" w:eastAsia="hr-HR"/>
        </w:rPr>
        <w:t>- Dani kruha,</w:t>
      </w:r>
    </w:p>
    <w:p w:rsidR="00F94DCA" w:rsidRPr="00F94DCA" w:rsidRDefault="00F94DCA" w:rsidP="00F94DCA">
      <w:pPr>
        <w:jc w:val="both"/>
        <w:rPr>
          <w:lang w:val="hr-HR" w:eastAsia="hr-HR"/>
        </w:rPr>
      </w:pPr>
      <w:r w:rsidRPr="00F94DCA">
        <w:rPr>
          <w:lang w:val="hr-HR" w:eastAsia="hr-HR"/>
        </w:rPr>
        <w:t>- Dan sunca,</w:t>
      </w:r>
    </w:p>
    <w:p w:rsidR="00F94DCA" w:rsidRPr="00F94DCA" w:rsidRDefault="00F94DCA" w:rsidP="00F94DCA">
      <w:pPr>
        <w:jc w:val="both"/>
        <w:rPr>
          <w:lang w:val="hr-HR" w:eastAsia="hr-HR"/>
        </w:rPr>
      </w:pPr>
      <w:r w:rsidRPr="00F94DCA">
        <w:rPr>
          <w:lang w:val="hr-HR" w:eastAsia="hr-HR"/>
        </w:rPr>
        <w:t>- Dan ljubavi,</w:t>
      </w:r>
    </w:p>
    <w:p w:rsidR="00F94DCA" w:rsidRPr="00F94DCA" w:rsidRDefault="00F94DCA" w:rsidP="00F94DCA">
      <w:pPr>
        <w:jc w:val="both"/>
        <w:rPr>
          <w:lang w:val="hr-HR" w:eastAsia="hr-HR"/>
        </w:rPr>
      </w:pPr>
      <w:r w:rsidRPr="00F94DCA">
        <w:rPr>
          <w:lang w:val="hr-HR" w:eastAsia="hr-HR"/>
        </w:rPr>
        <w:t>- Dan zdravlja,</w:t>
      </w:r>
    </w:p>
    <w:p w:rsidR="00F94DCA" w:rsidRPr="00F94DCA" w:rsidRDefault="00F94DCA" w:rsidP="00F94DCA">
      <w:pPr>
        <w:jc w:val="both"/>
        <w:rPr>
          <w:lang w:val="hr-HR" w:eastAsia="hr-HR"/>
        </w:rPr>
      </w:pPr>
      <w:r w:rsidRPr="00F94DCA">
        <w:rPr>
          <w:lang w:val="hr-HR" w:eastAsia="hr-HR"/>
        </w:rPr>
        <w:t>- Dan planeta Zemlje,</w:t>
      </w:r>
    </w:p>
    <w:p w:rsidR="00F94DCA" w:rsidRPr="00F94DCA" w:rsidRDefault="00F94DCA" w:rsidP="00F94DCA">
      <w:pPr>
        <w:jc w:val="both"/>
        <w:rPr>
          <w:lang w:val="hr-HR" w:eastAsia="hr-HR"/>
        </w:rPr>
      </w:pPr>
      <w:r w:rsidRPr="00F94DCA">
        <w:rPr>
          <w:lang w:val="hr-HR" w:eastAsia="hr-HR"/>
        </w:rPr>
        <w:t xml:space="preserve">- Dan obitelji, </w:t>
      </w:r>
    </w:p>
    <w:p w:rsidR="00F94DCA" w:rsidRPr="00F94DCA" w:rsidRDefault="00F94DCA" w:rsidP="00F94DCA">
      <w:pPr>
        <w:jc w:val="both"/>
        <w:rPr>
          <w:lang w:val="hr-HR" w:eastAsia="hr-HR"/>
        </w:rPr>
      </w:pPr>
      <w:r w:rsidRPr="00F94DCA">
        <w:rPr>
          <w:lang w:val="hr-HR" w:eastAsia="hr-HR"/>
        </w:rPr>
        <w:t>- Majčin dan.</w:t>
      </w:r>
    </w:p>
    <w:p w:rsidR="00F94DCA" w:rsidRPr="00F94DCA" w:rsidRDefault="00F94DCA" w:rsidP="00F94DCA">
      <w:pPr>
        <w:jc w:val="both"/>
        <w:rPr>
          <w:lang w:val="hr-HR" w:eastAsia="hr-HR"/>
        </w:rPr>
      </w:pPr>
    </w:p>
    <w:p w:rsidR="00F94DCA" w:rsidRPr="00F94DCA" w:rsidRDefault="00F94DCA" w:rsidP="00F94DCA">
      <w:pPr>
        <w:contextualSpacing/>
        <w:jc w:val="both"/>
        <w:rPr>
          <w:lang w:val="hr-HR" w:eastAsia="hr-HR"/>
        </w:rPr>
      </w:pPr>
      <w:r w:rsidRPr="00F94DCA">
        <w:rPr>
          <w:lang w:val="hr-HR" w:eastAsia="hr-HR"/>
        </w:rPr>
        <w:t>Tijekom godine obilježeni su katolički blagdani kao dio tradicijske kulture i običaja:</w:t>
      </w:r>
    </w:p>
    <w:p w:rsidR="00F94DCA" w:rsidRPr="00F94DCA" w:rsidRDefault="00F94DCA" w:rsidP="00F94DCA">
      <w:pPr>
        <w:contextualSpacing/>
        <w:jc w:val="both"/>
        <w:rPr>
          <w:lang w:val="hr-HR" w:eastAsia="hr-HR"/>
        </w:rPr>
      </w:pPr>
    </w:p>
    <w:p w:rsidR="00F94DCA" w:rsidRPr="00F94DCA" w:rsidRDefault="00F94DCA" w:rsidP="00F94DCA">
      <w:pPr>
        <w:numPr>
          <w:ilvl w:val="0"/>
          <w:numId w:val="16"/>
        </w:numPr>
        <w:ind w:left="714" w:hanging="357"/>
        <w:jc w:val="both"/>
        <w:rPr>
          <w:lang w:val="hr-HR" w:eastAsia="hr-HR"/>
        </w:rPr>
      </w:pPr>
      <w:r w:rsidRPr="00F94DCA">
        <w:rPr>
          <w:lang w:val="hr-HR" w:eastAsia="hr-HR"/>
        </w:rPr>
        <w:t>Dani kruha – Dani zahvalnosti za plodove zemlje (listopad),</w:t>
      </w:r>
    </w:p>
    <w:p w:rsidR="00F94DCA" w:rsidRPr="00F94DCA" w:rsidRDefault="00F94DCA" w:rsidP="00F94DCA">
      <w:pPr>
        <w:numPr>
          <w:ilvl w:val="0"/>
          <w:numId w:val="16"/>
        </w:numPr>
        <w:ind w:left="714" w:hanging="357"/>
        <w:jc w:val="both"/>
        <w:rPr>
          <w:lang w:val="hr-HR" w:eastAsia="hr-HR"/>
        </w:rPr>
      </w:pPr>
      <w:r w:rsidRPr="00F94DCA">
        <w:rPr>
          <w:lang w:val="hr-HR" w:eastAsia="hr-HR"/>
        </w:rPr>
        <w:t>Blagdani adventskog ciklusa (prosinac i siječanj),</w:t>
      </w:r>
    </w:p>
    <w:p w:rsidR="00F94DCA" w:rsidRPr="00F94DCA" w:rsidRDefault="00F94DCA" w:rsidP="00F94DCA">
      <w:pPr>
        <w:numPr>
          <w:ilvl w:val="0"/>
          <w:numId w:val="16"/>
        </w:numPr>
        <w:ind w:left="714" w:hanging="357"/>
        <w:jc w:val="both"/>
        <w:rPr>
          <w:lang w:val="hr-HR" w:eastAsia="hr-HR"/>
        </w:rPr>
      </w:pPr>
      <w:r w:rsidRPr="00F94DCA">
        <w:rPr>
          <w:lang w:val="hr-HR" w:eastAsia="hr-HR"/>
        </w:rPr>
        <w:t>Poklade-dani karnevala (veljača i ožujak),</w:t>
      </w:r>
    </w:p>
    <w:p w:rsidR="00F94DCA" w:rsidRPr="00F94DCA" w:rsidRDefault="00F94DCA" w:rsidP="00F94DCA">
      <w:pPr>
        <w:numPr>
          <w:ilvl w:val="0"/>
          <w:numId w:val="16"/>
        </w:numPr>
        <w:ind w:left="714" w:hanging="357"/>
        <w:jc w:val="both"/>
        <w:rPr>
          <w:lang w:val="hr-HR" w:eastAsia="hr-HR"/>
        </w:rPr>
      </w:pPr>
      <w:r w:rsidRPr="00F94DCA">
        <w:rPr>
          <w:lang w:val="hr-HR" w:eastAsia="hr-HR"/>
        </w:rPr>
        <w:t>Sv. Valentin (veljača),</w:t>
      </w:r>
    </w:p>
    <w:p w:rsidR="00F94DCA" w:rsidRPr="00F94DCA" w:rsidRDefault="00F94DCA" w:rsidP="00F94DCA">
      <w:pPr>
        <w:numPr>
          <w:ilvl w:val="0"/>
          <w:numId w:val="16"/>
        </w:numPr>
        <w:ind w:left="714" w:hanging="357"/>
        <w:jc w:val="both"/>
        <w:rPr>
          <w:lang w:val="hr-HR" w:eastAsia="hr-HR"/>
        </w:rPr>
      </w:pPr>
      <w:r w:rsidRPr="00F94DCA">
        <w:rPr>
          <w:lang w:val="hr-HR" w:eastAsia="hr-HR"/>
        </w:rPr>
        <w:t>Uskrs (ožujak).</w:t>
      </w:r>
    </w:p>
    <w:p w:rsidR="00F94DCA" w:rsidRPr="00F94DCA" w:rsidRDefault="00F94DCA" w:rsidP="00F94DCA">
      <w:pPr>
        <w:contextualSpacing/>
        <w:jc w:val="both"/>
        <w:rPr>
          <w:lang w:val="hr-HR" w:eastAsia="hr-HR"/>
        </w:rPr>
      </w:pPr>
    </w:p>
    <w:p w:rsidR="00F94DCA" w:rsidRPr="00F94DCA" w:rsidRDefault="00F94DCA" w:rsidP="00F94DCA">
      <w:pPr>
        <w:contextualSpacing/>
        <w:jc w:val="both"/>
        <w:rPr>
          <w:lang w:val="hr-HR" w:eastAsia="hr-HR"/>
        </w:rPr>
      </w:pPr>
      <w:r w:rsidRPr="00F94DCA">
        <w:rPr>
          <w:lang w:val="hr-HR" w:eastAsia="hr-HR"/>
        </w:rPr>
        <w:t xml:space="preserve"> Slavlja prirode:</w:t>
      </w:r>
    </w:p>
    <w:p w:rsidR="00F94DCA" w:rsidRPr="00F94DCA" w:rsidRDefault="00F94DCA" w:rsidP="00F94DCA">
      <w:pPr>
        <w:jc w:val="both"/>
        <w:rPr>
          <w:lang w:val="hr-HR" w:eastAsia="hr-HR"/>
        </w:rPr>
      </w:pPr>
    </w:p>
    <w:p w:rsidR="00F94DCA" w:rsidRPr="00F94DCA" w:rsidRDefault="00F94DCA" w:rsidP="00F94DCA">
      <w:pPr>
        <w:numPr>
          <w:ilvl w:val="0"/>
          <w:numId w:val="17"/>
        </w:numPr>
        <w:ind w:left="714" w:hanging="357"/>
        <w:jc w:val="both"/>
        <w:rPr>
          <w:lang w:val="hr-HR" w:eastAsia="hr-HR"/>
        </w:rPr>
      </w:pPr>
      <w:r w:rsidRPr="00F94DCA">
        <w:rPr>
          <w:lang w:val="hr-HR" w:eastAsia="hr-HR"/>
        </w:rPr>
        <w:t>Dani kruha, Dani zahvalnosti za plodove zemlje,</w:t>
      </w:r>
    </w:p>
    <w:p w:rsidR="00F94DCA" w:rsidRPr="00F94DCA" w:rsidRDefault="00F94DCA" w:rsidP="00F94DCA">
      <w:pPr>
        <w:ind w:left="357"/>
        <w:jc w:val="center"/>
        <w:rPr>
          <w:lang w:val="hr-HR" w:eastAsia="hr-HR"/>
        </w:rPr>
      </w:pPr>
      <w:r w:rsidRPr="00F94DCA">
        <w:rPr>
          <w:lang w:val="hr-HR" w:eastAsia="hr-HR"/>
        </w:rPr>
        <w:lastRenderedPageBreak/>
        <w:t>14</w:t>
      </w:r>
    </w:p>
    <w:p w:rsidR="00F94DCA" w:rsidRPr="00F94DCA" w:rsidRDefault="00F94DCA" w:rsidP="00F94DCA">
      <w:pPr>
        <w:ind w:left="357"/>
        <w:jc w:val="center"/>
        <w:rPr>
          <w:lang w:val="hr-HR" w:eastAsia="hr-HR"/>
        </w:rPr>
      </w:pPr>
    </w:p>
    <w:p w:rsidR="00F94DCA" w:rsidRPr="00F94DCA" w:rsidRDefault="00F94DCA" w:rsidP="00F94DCA">
      <w:pPr>
        <w:numPr>
          <w:ilvl w:val="0"/>
          <w:numId w:val="17"/>
        </w:numPr>
        <w:ind w:left="714" w:hanging="357"/>
        <w:jc w:val="both"/>
        <w:rPr>
          <w:lang w:val="hr-HR" w:eastAsia="hr-HR"/>
        </w:rPr>
      </w:pPr>
      <w:r w:rsidRPr="00F94DCA">
        <w:rPr>
          <w:lang w:val="hr-HR" w:eastAsia="hr-HR"/>
        </w:rPr>
        <w:t>Jesenska svečanost «Jesen u Lici»,</w:t>
      </w:r>
    </w:p>
    <w:p w:rsidR="00F94DCA" w:rsidRPr="00F94DCA" w:rsidRDefault="00F94DCA" w:rsidP="00F94DCA">
      <w:pPr>
        <w:numPr>
          <w:ilvl w:val="0"/>
          <w:numId w:val="17"/>
        </w:numPr>
        <w:ind w:left="714" w:hanging="357"/>
        <w:jc w:val="both"/>
        <w:rPr>
          <w:lang w:val="hr-HR" w:eastAsia="hr-HR"/>
        </w:rPr>
      </w:pPr>
      <w:r w:rsidRPr="00F94DCA">
        <w:rPr>
          <w:lang w:val="hr-HR" w:eastAsia="hr-HR"/>
        </w:rPr>
        <w:t>U susret proljeću.</w:t>
      </w:r>
    </w:p>
    <w:p w:rsidR="00F94DCA" w:rsidRPr="00F94DCA" w:rsidRDefault="00F94DCA" w:rsidP="00F94DCA">
      <w:pPr>
        <w:jc w:val="both"/>
        <w:rPr>
          <w:lang w:val="hr-HR" w:eastAsia="hr-HR"/>
        </w:rPr>
      </w:pPr>
    </w:p>
    <w:p w:rsidR="00F94DCA" w:rsidRPr="00F94DCA" w:rsidRDefault="00F94DCA" w:rsidP="00F94DCA">
      <w:pPr>
        <w:contextualSpacing/>
        <w:jc w:val="both"/>
        <w:rPr>
          <w:lang w:val="hr-HR" w:eastAsia="hr-HR"/>
        </w:rPr>
      </w:pPr>
      <w:r w:rsidRPr="00F94DCA">
        <w:rPr>
          <w:lang w:val="hr-HR" w:eastAsia="hr-HR"/>
        </w:rPr>
        <w:t>Realiziran je plan obilježavanja značajnih datuma  u dječjem vrtiću:</w:t>
      </w:r>
    </w:p>
    <w:p w:rsidR="00F94DCA" w:rsidRPr="00F94DCA" w:rsidRDefault="00F94DCA" w:rsidP="00F94DCA">
      <w:pPr>
        <w:contextualSpacing/>
        <w:jc w:val="both"/>
        <w:rPr>
          <w:lang w:val="hr-HR" w:eastAsia="hr-HR"/>
        </w:rPr>
      </w:pPr>
    </w:p>
    <w:p w:rsidR="00F94DCA" w:rsidRPr="00F94DCA" w:rsidRDefault="00F94DCA" w:rsidP="00F94DCA">
      <w:pPr>
        <w:numPr>
          <w:ilvl w:val="0"/>
          <w:numId w:val="17"/>
        </w:numPr>
        <w:tabs>
          <w:tab w:val="left" w:pos="-720"/>
        </w:tabs>
        <w:suppressAutoHyphens/>
        <w:spacing w:after="200" w:line="276" w:lineRule="auto"/>
        <w:contextualSpacing/>
        <w:jc w:val="both"/>
        <w:rPr>
          <w:iCs/>
          <w:spacing w:val="-3"/>
          <w:lang w:val="hr-HR" w:eastAsia="hr-HR"/>
        </w:rPr>
      </w:pPr>
      <w:r w:rsidRPr="00F94DCA">
        <w:rPr>
          <w:iCs/>
          <w:spacing w:val="-3"/>
          <w:lang w:val="hr-HR" w:eastAsia="hr-HR"/>
        </w:rPr>
        <w:t>Olimpijski dan ( 10.09.),</w:t>
      </w:r>
    </w:p>
    <w:p w:rsidR="00F94DCA" w:rsidRPr="00F94DCA" w:rsidRDefault="00F94DCA" w:rsidP="00F94DCA">
      <w:pPr>
        <w:numPr>
          <w:ilvl w:val="0"/>
          <w:numId w:val="17"/>
        </w:numPr>
        <w:tabs>
          <w:tab w:val="left" w:pos="-720"/>
        </w:tabs>
        <w:suppressAutoHyphens/>
        <w:spacing w:after="200" w:line="276" w:lineRule="auto"/>
        <w:contextualSpacing/>
        <w:jc w:val="both"/>
        <w:rPr>
          <w:iCs/>
          <w:spacing w:val="-3"/>
          <w:lang w:val="hr-HR" w:eastAsia="hr-HR"/>
        </w:rPr>
      </w:pPr>
      <w:r w:rsidRPr="00F94DCA">
        <w:rPr>
          <w:iCs/>
          <w:spacing w:val="-3"/>
          <w:lang w:val="hr-HR" w:eastAsia="hr-HR"/>
        </w:rPr>
        <w:t>Dječji tjedan (prvi tjedan u listopadu),</w:t>
      </w:r>
    </w:p>
    <w:p w:rsidR="00F94DCA" w:rsidRPr="00F94DCA" w:rsidRDefault="00F94DCA" w:rsidP="00F94DCA">
      <w:pPr>
        <w:numPr>
          <w:ilvl w:val="0"/>
          <w:numId w:val="17"/>
        </w:numPr>
        <w:tabs>
          <w:tab w:val="left" w:pos="-720"/>
        </w:tabs>
        <w:suppressAutoHyphens/>
        <w:spacing w:after="200" w:line="276" w:lineRule="auto"/>
        <w:contextualSpacing/>
        <w:jc w:val="both"/>
        <w:rPr>
          <w:iCs/>
          <w:spacing w:val="-3"/>
          <w:lang w:val="hr-HR" w:eastAsia="hr-HR"/>
        </w:rPr>
      </w:pPr>
      <w:r w:rsidRPr="00F94DCA">
        <w:rPr>
          <w:iCs/>
          <w:spacing w:val="-3"/>
          <w:lang w:val="hr-HR" w:eastAsia="hr-HR"/>
        </w:rPr>
        <w:t>Mjesec knjige (druga polovica listopada i prva polovica studenog),</w:t>
      </w:r>
    </w:p>
    <w:p w:rsidR="00F94DCA" w:rsidRPr="00F94DCA" w:rsidRDefault="00F94DCA" w:rsidP="00F94DCA">
      <w:pPr>
        <w:numPr>
          <w:ilvl w:val="0"/>
          <w:numId w:val="17"/>
        </w:numPr>
        <w:tabs>
          <w:tab w:val="left" w:pos="-720"/>
        </w:tabs>
        <w:suppressAutoHyphens/>
        <w:spacing w:after="200" w:line="276" w:lineRule="auto"/>
        <w:contextualSpacing/>
        <w:jc w:val="both"/>
        <w:rPr>
          <w:iCs/>
          <w:spacing w:val="-3"/>
          <w:lang w:val="hr-HR" w:eastAsia="hr-HR"/>
        </w:rPr>
      </w:pPr>
      <w:r w:rsidRPr="00F94DCA">
        <w:rPr>
          <w:iCs/>
          <w:spacing w:val="-3"/>
          <w:lang w:val="hr-HR" w:eastAsia="hr-HR"/>
        </w:rPr>
        <w:t>Međunarodni dan zdravlja (07.04.),</w:t>
      </w:r>
    </w:p>
    <w:p w:rsidR="00F94DCA" w:rsidRPr="00F94DCA" w:rsidRDefault="00F94DCA" w:rsidP="00F94DCA">
      <w:pPr>
        <w:numPr>
          <w:ilvl w:val="0"/>
          <w:numId w:val="17"/>
        </w:numPr>
        <w:tabs>
          <w:tab w:val="left" w:pos="-720"/>
        </w:tabs>
        <w:suppressAutoHyphens/>
        <w:spacing w:after="200" w:line="276" w:lineRule="auto"/>
        <w:contextualSpacing/>
        <w:jc w:val="both"/>
        <w:rPr>
          <w:iCs/>
          <w:spacing w:val="-3"/>
          <w:lang w:val="hr-HR" w:eastAsia="hr-HR"/>
        </w:rPr>
      </w:pPr>
      <w:r w:rsidRPr="00F94DCA">
        <w:rPr>
          <w:iCs/>
          <w:spacing w:val="-3"/>
          <w:lang w:val="hr-HR" w:eastAsia="hr-HR"/>
        </w:rPr>
        <w:t>Dan planeta Zemlje (24. travnja),</w:t>
      </w:r>
    </w:p>
    <w:p w:rsidR="00F94DCA" w:rsidRPr="00F94DCA" w:rsidRDefault="00F94DCA" w:rsidP="00F94DCA">
      <w:pPr>
        <w:numPr>
          <w:ilvl w:val="0"/>
          <w:numId w:val="17"/>
        </w:numPr>
        <w:tabs>
          <w:tab w:val="left" w:pos="-720"/>
        </w:tabs>
        <w:suppressAutoHyphens/>
        <w:spacing w:after="200" w:line="276" w:lineRule="auto"/>
        <w:contextualSpacing/>
        <w:jc w:val="both"/>
        <w:rPr>
          <w:iCs/>
          <w:spacing w:val="-3"/>
          <w:lang w:val="hr-HR" w:eastAsia="hr-HR"/>
        </w:rPr>
      </w:pPr>
      <w:r w:rsidRPr="00F94DCA">
        <w:rPr>
          <w:iCs/>
          <w:spacing w:val="-3"/>
          <w:lang w:val="hr-HR" w:eastAsia="hr-HR"/>
        </w:rPr>
        <w:t>Dan obitelji (15. svibnja),</w:t>
      </w:r>
    </w:p>
    <w:p w:rsidR="00F94DCA" w:rsidRPr="00F94DCA" w:rsidRDefault="00F94DCA" w:rsidP="00F94DCA">
      <w:pPr>
        <w:numPr>
          <w:ilvl w:val="0"/>
          <w:numId w:val="17"/>
        </w:numPr>
        <w:spacing w:after="200" w:line="276" w:lineRule="auto"/>
        <w:contextualSpacing/>
        <w:jc w:val="both"/>
        <w:rPr>
          <w:lang w:val="hr-HR" w:eastAsia="hr-HR"/>
        </w:rPr>
      </w:pPr>
      <w:r w:rsidRPr="00F94DCA">
        <w:rPr>
          <w:lang w:val="hr-HR" w:eastAsia="hr-HR"/>
        </w:rPr>
        <w:t>Dječji olimpijski festival (svibanj),</w:t>
      </w:r>
    </w:p>
    <w:p w:rsidR="00F94DCA" w:rsidRPr="00F94DCA" w:rsidRDefault="00F94DCA" w:rsidP="00F94DCA">
      <w:pPr>
        <w:numPr>
          <w:ilvl w:val="0"/>
          <w:numId w:val="17"/>
        </w:numPr>
        <w:spacing w:after="200" w:line="276" w:lineRule="auto"/>
        <w:contextualSpacing/>
        <w:jc w:val="both"/>
        <w:rPr>
          <w:lang w:val="hr-HR" w:eastAsia="hr-HR"/>
        </w:rPr>
      </w:pPr>
      <w:r w:rsidRPr="00F94DCA">
        <w:rPr>
          <w:iCs/>
          <w:spacing w:val="-3"/>
          <w:lang w:val="hr-HR" w:eastAsia="hr-HR"/>
        </w:rPr>
        <w:t>Završna svečanost – javna priredba (svibanj).</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 xml:space="preserve">Obilježavanjem važnih datuma, suradnjom s ustanovama, sportskim klubovima i udrugama za očuvanje prirode i izletima u prirodu doprinijeli smo razvoju djetetovih kompetencija iz područja: </w:t>
      </w:r>
    </w:p>
    <w:p w:rsidR="00F94DCA" w:rsidRPr="00F94DCA" w:rsidRDefault="00F94DCA" w:rsidP="00F94DCA">
      <w:pPr>
        <w:numPr>
          <w:ilvl w:val="0"/>
          <w:numId w:val="14"/>
        </w:numPr>
        <w:autoSpaceDE w:val="0"/>
        <w:autoSpaceDN w:val="0"/>
        <w:adjustRightInd w:val="0"/>
        <w:spacing w:after="200" w:line="276" w:lineRule="auto"/>
        <w:contextualSpacing/>
        <w:jc w:val="both"/>
        <w:rPr>
          <w:rFonts w:eastAsiaTheme="minorHAnsi"/>
          <w:lang w:val="hr-HR"/>
        </w:rPr>
      </w:pPr>
      <w:r w:rsidRPr="00F94DCA">
        <w:rPr>
          <w:rFonts w:eastAsiaTheme="minorHAnsi"/>
          <w:lang w:val="hr-HR"/>
        </w:rPr>
        <w:t>ja (slika o sebi),</w:t>
      </w:r>
    </w:p>
    <w:p w:rsidR="00F94DCA" w:rsidRPr="00F94DCA" w:rsidRDefault="00F94DCA" w:rsidP="00F94DCA">
      <w:pPr>
        <w:numPr>
          <w:ilvl w:val="0"/>
          <w:numId w:val="14"/>
        </w:numPr>
        <w:autoSpaceDE w:val="0"/>
        <w:autoSpaceDN w:val="0"/>
        <w:adjustRightInd w:val="0"/>
        <w:spacing w:after="200" w:line="276" w:lineRule="auto"/>
        <w:contextualSpacing/>
        <w:jc w:val="both"/>
        <w:rPr>
          <w:rFonts w:eastAsiaTheme="minorHAnsi"/>
          <w:lang w:val="hr-HR"/>
        </w:rPr>
      </w:pPr>
      <w:r w:rsidRPr="00F94DCA">
        <w:rPr>
          <w:rFonts w:eastAsiaTheme="minorHAnsi"/>
          <w:lang w:val="hr-HR"/>
        </w:rPr>
        <w:t>ja i drugi (obitelj, druga djeca, uža društvena zajednica, vrtić i lokalna zajednica),</w:t>
      </w:r>
    </w:p>
    <w:p w:rsidR="00F94DCA" w:rsidRPr="00F94DCA" w:rsidRDefault="00F94DCA" w:rsidP="00F94DCA">
      <w:pPr>
        <w:numPr>
          <w:ilvl w:val="0"/>
          <w:numId w:val="14"/>
        </w:numPr>
        <w:autoSpaceDE w:val="0"/>
        <w:autoSpaceDN w:val="0"/>
        <w:adjustRightInd w:val="0"/>
        <w:spacing w:after="200" w:line="276" w:lineRule="auto"/>
        <w:contextualSpacing/>
        <w:jc w:val="both"/>
        <w:rPr>
          <w:rFonts w:eastAsiaTheme="minorHAnsi"/>
          <w:lang w:val="hr-HR"/>
        </w:rPr>
      </w:pPr>
      <w:r w:rsidRPr="00F94DCA">
        <w:rPr>
          <w:rFonts w:eastAsiaTheme="minorHAnsi"/>
          <w:lang w:val="hr-HR"/>
        </w:rPr>
        <w:t>svijet oko mene (prirodno i šire društveno okružje, kulturna baština, održivi razvoj)</w:t>
      </w:r>
    </w:p>
    <w:p w:rsidR="00F94DCA" w:rsidRPr="00F94DCA" w:rsidRDefault="00F94DCA" w:rsidP="00F94DCA">
      <w:pPr>
        <w:autoSpaceDE w:val="0"/>
        <w:autoSpaceDN w:val="0"/>
        <w:adjustRightInd w:val="0"/>
        <w:jc w:val="both"/>
        <w:rPr>
          <w:rFonts w:eastAsiaTheme="minorHAnsi"/>
          <w:lang w:val="hr-HR"/>
        </w:rPr>
      </w:pPr>
      <w:r w:rsidRPr="00F94DCA">
        <w:rPr>
          <w:rFonts w:eastAsiaTheme="minorHAnsi"/>
          <w:lang w:val="hr-HR"/>
        </w:rPr>
        <w:t>koje čine temeljnu struktura predškolskoga kurikuluma.</w:t>
      </w:r>
    </w:p>
    <w:p w:rsidR="00F94DCA" w:rsidRPr="00F94DCA" w:rsidRDefault="00F94DCA" w:rsidP="00F94DCA">
      <w:pPr>
        <w:autoSpaceDE w:val="0"/>
        <w:autoSpaceDN w:val="0"/>
        <w:adjustRightInd w:val="0"/>
        <w:jc w:val="both"/>
        <w:rPr>
          <w:rFonts w:eastAsiaTheme="minorHAnsi"/>
          <w:lang w:val="hr-HR"/>
        </w:rPr>
      </w:pPr>
      <w:r w:rsidRPr="00F94DCA">
        <w:rPr>
          <w:rFonts w:eastAsiaTheme="minorHAnsi"/>
          <w:lang w:val="hr-HR"/>
        </w:rPr>
        <w:t>Na natječaju likovnih radova djece predškolskog uzrasta Državne uprave za zaštitu i spašavanje-županijska razina natjecanja crtež „Poplava“ osvojio je drugo mjesto.</w:t>
      </w:r>
    </w:p>
    <w:p w:rsidR="00F94DCA" w:rsidRPr="00F94DCA" w:rsidRDefault="00F94DCA" w:rsidP="00F94DCA">
      <w:pPr>
        <w:spacing w:after="200"/>
        <w:jc w:val="both"/>
        <w:rPr>
          <w:lang w:val="hr-HR" w:eastAsia="hr-HR"/>
        </w:rPr>
      </w:pPr>
      <w:r w:rsidRPr="00F94DCA">
        <w:rPr>
          <w:lang w:val="hr-HR" w:eastAsia="hr-HR"/>
        </w:rPr>
        <w:t xml:space="preserve">Za starije odgojne skupine organiziran je poludnevni izlet u Utočište za mlade medvjede u slikovito podvelebitsko selo </w:t>
      </w:r>
      <w:proofErr w:type="spellStart"/>
      <w:r w:rsidRPr="00F94DCA">
        <w:rPr>
          <w:lang w:val="hr-HR" w:eastAsia="hr-HR"/>
        </w:rPr>
        <w:t>Kuterevo</w:t>
      </w:r>
      <w:proofErr w:type="spellEnd"/>
      <w:r w:rsidRPr="00F94DCA">
        <w:rPr>
          <w:lang w:val="hr-HR" w:eastAsia="hr-HR"/>
        </w:rPr>
        <w:t xml:space="preserve"> gdje su djeca na jedinstven način doživjela utočište kao stanište ugrožene vrste - medvjeda. Posjetom </w:t>
      </w:r>
      <w:proofErr w:type="spellStart"/>
      <w:r w:rsidRPr="00F94DCA">
        <w:rPr>
          <w:lang w:val="hr-HR" w:eastAsia="hr-HR"/>
        </w:rPr>
        <w:t>Majerovom</w:t>
      </w:r>
      <w:proofErr w:type="spellEnd"/>
      <w:r w:rsidRPr="00F94DCA">
        <w:rPr>
          <w:lang w:val="hr-HR" w:eastAsia="hr-HR"/>
        </w:rPr>
        <w:t xml:space="preserve"> </w:t>
      </w:r>
      <w:proofErr w:type="spellStart"/>
      <w:r w:rsidRPr="00F94DCA">
        <w:rPr>
          <w:lang w:val="hr-HR" w:eastAsia="hr-HR"/>
        </w:rPr>
        <w:t>vrilu</w:t>
      </w:r>
      <w:proofErr w:type="spellEnd"/>
      <w:r w:rsidRPr="00F94DCA">
        <w:rPr>
          <w:lang w:val="hr-HR" w:eastAsia="hr-HR"/>
        </w:rPr>
        <w:t xml:space="preserve"> na rijeci Gackoj u </w:t>
      </w:r>
      <w:proofErr w:type="spellStart"/>
      <w:r w:rsidRPr="00F94DCA">
        <w:rPr>
          <w:lang w:val="hr-HR" w:eastAsia="hr-HR"/>
        </w:rPr>
        <w:t>Sincu</w:t>
      </w:r>
      <w:proofErr w:type="spellEnd"/>
      <w:r w:rsidRPr="00F94DCA">
        <w:rPr>
          <w:lang w:val="hr-HR" w:eastAsia="hr-HR"/>
        </w:rPr>
        <w:t xml:space="preserve"> uživali smo u ostacima tradicijskog graditeljstva na vodi, upoznali se sa starinskim načinom mljevenja brašna, degustirali kruh. Za djecu redovitog programa i programa </w:t>
      </w:r>
      <w:proofErr w:type="spellStart"/>
      <w:r w:rsidRPr="00F94DCA">
        <w:rPr>
          <w:lang w:val="hr-HR" w:eastAsia="hr-HR"/>
        </w:rPr>
        <w:t>predškole</w:t>
      </w:r>
      <w:proofErr w:type="spellEnd"/>
      <w:r w:rsidRPr="00F94DCA">
        <w:rPr>
          <w:lang w:val="hr-HR" w:eastAsia="hr-HR"/>
        </w:rPr>
        <w:t xml:space="preserve"> vrtića Perušić organiziran je izlet u Pećinski park „</w:t>
      </w:r>
      <w:proofErr w:type="spellStart"/>
      <w:r w:rsidRPr="00F94DCA">
        <w:rPr>
          <w:lang w:val="hr-HR" w:eastAsia="hr-HR"/>
        </w:rPr>
        <w:t>Grabovača</w:t>
      </w:r>
      <w:proofErr w:type="spellEnd"/>
      <w:r w:rsidRPr="00F94DCA">
        <w:rPr>
          <w:lang w:val="hr-HR" w:eastAsia="hr-HR"/>
        </w:rPr>
        <w:t>“ .</w:t>
      </w:r>
    </w:p>
    <w:p w:rsidR="00F94DCA" w:rsidRPr="00F94DCA" w:rsidRDefault="00F94DCA" w:rsidP="00F94DCA">
      <w:pPr>
        <w:spacing w:after="200"/>
        <w:jc w:val="both"/>
        <w:rPr>
          <w:lang w:val="hr-HR" w:eastAsia="hr-HR"/>
        </w:rPr>
      </w:pPr>
      <w:r w:rsidRPr="00F94DCA">
        <w:rPr>
          <w:lang w:val="hr-HR" w:eastAsia="hr-HR"/>
        </w:rPr>
        <w:t xml:space="preserve">U protekloj pedagoškoj godini 2015./2016. obilježeni su slijedeći značajni datumi, manifestacija i posjeta: </w:t>
      </w:r>
    </w:p>
    <w:p w:rsidR="00F94DCA" w:rsidRPr="00F94DCA" w:rsidRDefault="00F94DCA" w:rsidP="00F94DCA">
      <w:pPr>
        <w:spacing w:after="200" w:line="276" w:lineRule="auto"/>
        <w:jc w:val="both"/>
        <w:rPr>
          <w:rFonts w:eastAsiaTheme="minorHAnsi"/>
          <w:b/>
          <w:lang w:val="hr-HR"/>
        </w:rPr>
      </w:pPr>
      <w:r w:rsidRPr="00F94DCA">
        <w:rPr>
          <w:rFonts w:eastAsiaTheme="minorHAnsi"/>
          <w:b/>
          <w:lang w:val="hr-HR"/>
        </w:rPr>
        <w:t>Dječje predstave i posjete:</w:t>
      </w:r>
    </w:p>
    <w:p w:rsidR="00F94DCA" w:rsidRPr="00F94DCA" w:rsidRDefault="00F94DCA" w:rsidP="00F94DCA">
      <w:pPr>
        <w:jc w:val="both"/>
        <w:rPr>
          <w:lang w:val="hr-HR" w:eastAsia="hr-HR"/>
        </w:rPr>
      </w:pPr>
      <w:r w:rsidRPr="00F94DCA">
        <w:rPr>
          <w:lang w:val="hr-HR" w:eastAsia="hr-HR"/>
        </w:rPr>
        <w:t xml:space="preserve">05.10.2015. </w:t>
      </w:r>
      <w:r w:rsidRPr="00F94DCA">
        <w:rPr>
          <w:bCs/>
          <w:lang w:val="hr-HR" w:eastAsia="hr-HR"/>
        </w:rPr>
        <w:t xml:space="preserve">Dječja kazališna predstava: </w:t>
      </w:r>
      <w:r w:rsidRPr="00F94DCA">
        <w:rPr>
          <w:lang w:val="hr-HR" w:eastAsia="hr-HR"/>
        </w:rPr>
        <w:t xml:space="preserve">„Ne, ti ili o </w:t>
      </w:r>
      <w:proofErr w:type="spellStart"/>
      <w:r w:rsidRPr="00F94DCA">
        <w:rPr>
          <w:lang w:val="hr-HR" w:eastAsia="hr-HR"/>
        </w:rPr>
        <w:t>drugačiostima</w:t>
      </w:r>
      <w:proofErr w:type="spellEnd"/>
      <w:r w:rsidRPr="00F94DCA">
        <w:rPr>
          <w:lang w:val="hr-HR" w:eastAsia="hr-HR"/>
        </w:rPr>
        <w:t>“, POU Gospić,</w:t>
      </w:r>
    </w:p>
    <w:p w:rsidR="00F94DCA" w:rsidRPr="00F94DCA" w:rsidRDefault="00F94DCA" w:rsidP="00F94DCA">
      <w:pPr>
        <w:jc w:val="both"/>
        <w:rPr>
          <w:bCs/>
          <w:lang w:val="hr-HR" w:eastAsia="hr-HR"/>
        </w:rPr>
      </w:pPr>
      <w:r w:rsidRPr="00F94DCA">
        <w:rPr>
          <w:bCs/>
          <w:lang w:val="hr-HR" w:eastAsia="hr-HR"/>
        </w:rPr>
        <w:t>14.12.2015. Dječja kazališna predstava: „Šlampavi Djed Mraz“,</w:t>
      </w:r>
      <w:r w:rsidRPr="00F94DCA">
        <w:rPr>
          <w:lang w:val="hr-HR" w:eastAsia="hr-HR"/>
        </w:rPr>
        <w:t xml:space="preserve"> POU Gospić,</w:t>
      </w:r>
    </w:p>
    <w:p w:rsidR="00F94DCA" w:rsidRPr="00F94DCA" w:rsidRDefault="00F94DCA" w:rsidP="00F94DCA">
      <w:pPr>
        <w:spacing w:line="276" w:lineRule="auto"/>
        <w:jc w:val="both"/>
        <w:rPr>
          <w:rFonts w:eastAsiaTheme="minorHAnsi"/>
          <w:lang w:val="hr-HR"/>
        </w:rPr>
      </w:pPr>
      <w:r w:rsidRPr="00F94DCA">
        <w:rPr>
          <w:rFonts w:eastAsiaTheme="minorHAnsi"/>
          <w:lang w:val="hr-HR"/>
        </w:rPr>
        <w:t xml:space="preserve">14.03.2016. </w:t>
      </w:r>
      <w:r w:rsidRPr="00F94DCA">
        <w:rPr>
          <w:bCs/>
          <w:lang w:val="hr-HR" w:eastAsia="hr-HR"/>
        </w:rPr>
        <w:t xml:space="preserve">Dječja kazališna </w:t>
      </w:r>
      <w:r w:rsidRPr="00F94DCA">
        <w:rPr>
          <w:rFonts w:eastAsiaTheme="minorHAnsi"/>
          <w:lang w:val="hr-HR"/>
        </w:rPr>
        <w:t>predstava: „Zlatno jaje“,</w:t>
      </w:r>
      <w:r w:rsidRPr="00F94DCA">
        <w:rPr>
          <w:lang w:val="hr-HR" w:eastAsia="hr-HR"/>
        </w:rPr>
        <w:t xml:space="preserve"> POU Gospić,</w:t>
      </w:r>
    </w:p>
    <w:p w:rsidR="00F94DCA" w:rsidRPr="00F94DCA" w:rsidRDefault="00F94DCA" w:rsidP="00F94DCA">
      <w:pPr>
        <w:spacing w:line="276" w:lineRule="auto"/>
        <w:jc w:val="both"/>
        <w:rPr>
          <w:rFonts w:eastAsiaTheme="minorHAnsi"/>
          <w:lang w:val="hr-HR"/>
        </w:rPr>
      </w:pPr>
      <w:r w:rsidRPr="00F94DCA">
        <w:rPr>
          <w:rFonts w:eastAsiaTheme="minorHAnsi"/>
          <w:lang w:val="hr-HR"/>
        </w:rPr>
        <w:t>21.04.2016. Dječja predstava: „Pčelice pazi“,</w:t>
      </w:r>
      <w:r w:rsidRPr="00F94DCA">
        <w:rPr>
          <w:lang w:val="hr-HR" w:eastAsia="hr-HR"/>
        </w:rPr>
        <w:t xml:space="preserve"> POU Gospić,</w:t>
      </w:r>
    </w:p>
    <w:p w:rsidR="00F94DCA" w:rsidRPr="00F94DCA" w:rsidRDefault="00F94DCA" w:rsidP="00F94DCA">
      <w:pPr>
        <w:spacing w:line="276" w:lineRule="auto"/>
        <w:jc w:val="both"/>
        <w:rPr>
          <w:rFonts w:eastAsiaTheme="minorHAnsi"/>
          <w:lang w:val="hr-HR"/>
        </w:rPr>
      </w:pPr>
      <w:r w:rsidRPr="00F94DCA">
        <w:rPr>
          <w:rFonts w:eastAsiaTheme="minorHAnsi"/>
          <w:lang w:val="hr-HR"/>
        </w:rPr>
        <w:t>02.05.2016. Lutkarska predstava: „ Plesna haljina žutog maslačka“, DV Pahuljica,</w:t>
      </w:r>
    </w:p>
    <w:p w:rsidR="00F94DCA" w:rsidRPr="00F94DCA" w:rsidRDefault="00F94DCA" w:rsidP="00F94DCA">
      <w:pPr>
        <w:spacing w:line="276" w:lineRule="auto"/>
        <w:jc w:val="both"/>
        <w:rPr>
          <w:rFonts w:eastAsiaTheme="minorHAnsi"/>
          <w:lang w:val="hr-HR"/>
        </w:rPr>
      </w:pPr>
      <w:r w:rsidRPr="00F94DCA">
        <w:rPr>
          <w:rFonts w:eastAsiaTheme="minorHAnsi"/>
          <w:lang w:val="hr-HR"/>
        </w:rPr>
        <w:t>20.05.2016. Kazališna predstava: „</w:t>
      </w:r>
      <w:proofErr w:type="spellStart"/>
      <w:r w:rsidRPr="00F94DCA">
        <w:rPr>
          <w:rFonts w:eastAsiaTheme="minorHAnsi"/>
          <w:lang w:val="hr-HR"/>
        </w:rPr>
        <w:t>Krokić</w:t>
      </w:r>
      <w:proofErr w:type="spellEnd"/>
      <w:r w:rsidRPr="00F94DCA">
        <w:rPr>
          <w:rFonts w:eastAsiaTheme="minorHAnsi"/>
          <w:lang w:val="hr-HR"/>
        </w:rPr>
        <w:t xml:space="preserve"> –</w:t>
      </w:r>
      <w:proofErr w:type="spellStart"/>
      <w:r w:rsidRPr="00F94DCA">
        <w:rPr>
          <w:rFonts w:eastAsiaTheme="minorHAnsi"/>
          <w:lang w:val="hr-HR"/>
        </w:rPr>
        <w:t>Sportić</w:t>
      </w:r>
      <w:proofErr w:type="spellEnd"/>
      <w:r w:rsidRPr="00F94DCA">
        <w:rPr>
          <w:rFonts w:eastAsiaTheme="minorHAnsi"/>
          <w:lang w:val="hr-HR"/>
        </w:rPr>
        <w:t>“, Osnovna škola u Karlobagu.</w:t>
      </w:r>
    </w:p>
    <w:p w:rsidR="00F94DCA" w:rsidRPr="00F94DCA" w:rsidRDefault="00F94DCA" w:rsidP="00F94DCA">
      <w:pPr>
        <w:ind w:left="720"/>
        <w:contextualSpacing/>
        <w:jc w:val="both"/>
        <w:rPr>
          <w:noProof/>
          <w:lang w:val="hr-HR" w:eastAsia="hr-HR"/>
        </w:rPr>
      </w:pPr>
    </w:p>
    <w:p w:rsidR="00F94DCA" w:rsidRPr="00F94DCA" w:rsidRDefault="00F94DCA" w:rsidP="00F94DCA">
      <w:pPr>
        <w:spacing w:after="200" w:line="276" w:lineRule="auto"/>
        <w:jc w:val="both"/>
        <w:rPr>
          <w:rFonts w:eastAsiaTheme="minorHAnsi"/>
          <w:b/>
          <w:lang w:val="hr-HR"/>
        </w:rPr>
      </w:pPr>
      <w:r w:rsidRPr="00F94DCA">
        <w:rPr>
          <w:rFonts w:eastAsiaTheme="minorHAnsi"/>
          <w:b/>
          <w:lang w:val="hr-HR"/>
        </w:rPr>
        <w:t>Obilježavanje značajnih datuma i svečanosti:</w:t>
      </w:r>
    </w:p>
    <w:p w:rsidR="00F94DCA" w:rsidRPr="00F94DCA" w:rsidRDefault="00F94DCA" w:rsidP="00F94DCA">
      <w:pPr>
        <w:jc w:val="both"/>
        <w:rPr>
          <w:lang w:val="hr-HR" w:eastAsia="hr-HR"/>
        </w:rPr>
      </w:pPr>
      <w:r w:rsidRPr="00F94DCA">
        <w:rPr>
          <w:lang w:val="hr-HR" w:eastAsia="hr-HR"/>
        </w:rPr>
        <w:t>06-12..10.2015. –  Dječji tjedan – posjeta gradskoj vijećnici, informiranje građana o pravima djece, radionica u vrtiću „Dječja prava“, uređenje vrtićkog cvijetnjaka,</w:t>
      </w:r>
    </w:p>
    <w:p w:rsidR="00F94DCA" w:rsidRPr="00F94DCA" w:rsidRDefault="00F94DCA" w:rsidP="00F94DCA">
      <w:pPr>
        <w:jc w:val="both"/>
        <w:rPr>
          <w:lang w:val="hr-HR" w:eastAsia="hr-HR"/>
        </w:rPr>
      </w:pPr>
      <w:r w:rsidRPr="00F94DCA">
        <w:rPr>
          <w:lang w:val="hr-HR" w:eastAsia="hr-HR"/>
        </w:rPr>
        <w:t>12.10.2015. – Mjesec hrvatske knjige,</w:t>
      </w:r>
    </w:p>
    <w:p w:rsidR="00F94DCA" w:rsidRPr="00F94DCA" w:rsidRDefault="00F94DCA" w:rsidP="00F94DCA">
      <w:pPr>
        <w:jc w:val="center"/>
        <w:rPr>
          <w:lang w:val="hr-HR" w:eastAsia="hr-HR"/>
        </w:rPr>
      </w:pPr>
      <w:r w:rsidRPr="00F94DCA">
        <w:rPr>
          <w:lang w:val="hr-HR" w:eastAsia="hr-HR"/>
        </w:rPr>
        <w:lastRenderedPageBreak/>
        <w:t>15</w:t>
      </w:r>
    </w:p>
    <w:p w:rsidR="00F94DCA" w:rsidRPr="00F94DCA" w:rsidRDefault="00F94DCA" w:rsidP="00F94DCA">
      <w:pPr>
        <w:jc w:val="center"/>
        <w:rPr>
          <w:lang w:val="hr-HR" w:eastAsia="hr-HR"/>
        </w:rPr>
      </w:pPr>
    </w:p>
    <w:p w:rsidR="00F94DCA" w:rsidRPr="00F94DCA" w:rsidRDefault="00F94DCA" w:rsidP="00F94DCA">
      <w:pPr>
        <w:jc w:val="both"/>
        <w:rPr>
          <w:lang w:val="hr-HR" w:eastAsia="hr-HR"/>
        </w:rPr>
      </w:pPr>
      <w:r w:rsidRPr="00F94DCA">
        <w:rPr>
          <w:lang w:val="hr-HR" w:eastAsia="hr-HR"/>
        </w:rPr>
        <w:tab/>
        <w:t xml:space="preserve">        – posjeta djece Samostalnoj narodnoj  knjižnici Gospić,</w:t>
      </w:r>
    </w:p>
    <w:p w:rsidR="00F94DCA" w:rsidRPr="00F94DCA" w:rsidRDefault="00F94DCA" w:rsidP="00F94DCA">
      <w:pPr>
        <w:jc w:val="both"/>
        <w:rPr>
          <w:rFonts w:eastAsiaTheme="minorHAnsi"/>
          <w:lang w:val="hr-HR" w:eastAsia="hr-HR"/>
        </w:rPr>
      </w:pPr>
      <w:r w:rsidRPr="00F94DCA">
        <w:rPr>
          <w:rFonts w:eastAsiaTheme="minorHAnsi"/>
          <w:lang w:val="hr-HR" w:eastAsia="hr-HR"/>
        </w:rPr>
        <w:t xml:space="preserve">                    – predstavljanje slikovnice:Dogodovštine </w:t>
      </w:r>
      <w:proofErr w:type="spellStart"/>
      <w:r w:rsidRPr="00F94DCA">
        <w:rPr>
          <w:rFonts w:eastAsiaTheme="minorHAnsi"/>
          <w:lang w:val="hr-HR" w:eastAsia="hr-HR"/>
        </w:rPr>
        <w:t>puhice</w:t>
      </w:r>
      <w:proofErr w:type="spellEnd"/>
      <w:r w:rsidRPr="00F94DCA">
        <w:rPr>
          <w:rFonts w:eastAsiaTheme="minorHAnsi"/>
          <w:lang w:val="hr-HR" w:eastAsia="hr-HR"/>
        </w:rPr>
        <w:t xml:space="preserve"> Sare, autora Ante </w:t>
      </w:r>
      <w:proofErr w:type="spellStart"/>
      <w:r w:rsidRPr="00F94DCA">
        <w:rPr>
          <w:rFonts w:eastAsiaTheme="minorHAnsi"/>
          <w:lang w:val="hr-HR" w:eastAsia="hr-HR"/>
        </w:rPr>
        <w:t>Jergana</w:t>
      </w:r>
      <w:proofErr w:type="spellEnd"/>
      <w:r w:rsidRPr="00F94DCA">
        <w:rPr>
          <w:rFonts w:eastAsiaTheme="minorHAnsi"/>
          <w:lang w:val="hr-HR" w:eastAsia="hr-HR"/>
        </w:rPr>
        <w:t>,</w:t>
      </w:r>
    </w:p>
    <w:p w:rsidR="00F94DCA" w:rsidRPr="00F94DCA" w:rsidRDefault="00F94DCA" w:rsidP="00F94DCA">
      <w:pPr>
        <w:jc w:val="both"/>
        <w:rPr>
          <w:lang w:val="hr-HR" w:eastAsia="hr-HR"/>
        </w:rPr>
      </w:pPr>
      <w:r w:rsidRPr="00F94DCA">
        <w:rPr>
          <w:lang w:val="hr-HR" w:eastAsia="hr-HR"/>
        </w:rPr>
        <w:t>13-17.10 2015. – Dani kruha i zahvale za plodove zemlje,</w:t>
      </w:r>
    </w:p>
    <w:p w:rsidR="00F94DCA" w:rsidRPr="00F94DCA" w:rsidRDefault="00F94DCA" w:rsidP="00F94DCA">
      <w:pPr>
        <w:spacing w:line="276" w:lineRule="auto"/>
        <w:jc w:val="both"/>
        <w:rPr>
          <w:rFonts w:eastAsiaTheme="minorHAnsi"/>
          <w:lang w:val="hr-HR" w:eastAsia="hr-HR"/>
        </w:rPr>
      </w:pPr>
      <w:r w:rsidRPr="00F94DCA">
        <w:rPr>
          <w:rFonts w:eastAsiaTheme="minorHAnsi"/>
          <w:lang w:val="hr-HR" w:eastAsia="hr-HR"/>
        </w:rPr>
        <w:t xml:space="preserve">23.10. 2015. </w:t>
      </w:r>
      <w:r w:rsidRPr="00F94DCA">
        <w:rPr>
          <w:lang w:val="hr-HR" w:eastAsia="hr-HR"/>
        </w:rPr>
        <w:t>–</w:t>
      </w:r>
      <w:r w:rsidRPr="00F94DCA">
        <w:rPr>
          <w:rFonts w:eastAsiaTheme="minorHAnsi"/>
          <w:lang w:val="hr-HR" w:eastAsia="hr-HR"/>
        </w:rPr>
        <w:t xml:space="preserve">  Jesenska svečanost, </w:t>
      </w:r>
    </w:p>
    <w:p w:rsidR="00F94DCA" w:rsidRPr="00F94DCA" w:rsidRDefault="00F94DCA" w:rsidP="00F94DCA">
      <w:pPr>
        <w:spacing w:line="276" w:lineRule="auto"/>
        <w:jc w:val="both"/>
        <w:rPr>
          <w:rFonts w:eastAsiaTheme="minorHAnsi"/>
          <w:lang w:val="hr-HR" w:eastAsia="hr-HR"/>
        </w:rPr>
      </w:pPr>
      <w:r w:rsidRPr="00F94DCA">
        <w:rPr>
          <w:lang w:val="hr-HR" w:eastAsia="hr-HR"/>
        </w:rPr>
        <w:t>20.10. 2015. – Svjetski dan jabuka,</w:t>
      </w:r>
    </w:p>
    <w:p w:rsidR="00F94DCA" w:rsidRPr="00F94DCA" w:rsidRDefault="00F94DCA" w:rsidP="00F94DCA">
      <w:pPr>
        <w:jc w:val="both"/>
        <w:rPr>
          <w:lang w:val="hr-HR" w:eastAsia="hr-HR"/>
        </w:rPr>
      </w:pPr>
      <w:r w:rsidRPr="00F94DCA">
        <w:rPr>
          <w:lang w:val="hr-HR" w:eastAsia="hr-HR"/>
        </w:rPr>
        <w:t>31.10. 2015. – Svjetski dan štednje – posjeta djece Privrednoj banci Zagreb,</w:t>
      </w:r>
    </w:p>
    <w:p w:rsidR="00F94DCA" w:rsidRPr="00F94DCA" w:rsidRDefault="00F94DCA" w:rsidP="00F94DCA">
      <w:pPr>
        <w:jc w:val="both"/>
        <w:rPr>
          <w:lang w:val="hr-HR" w:eastAsia="hr-HR"/>
        </w:rPr>
      </w:pPr>
      <w:r w:rsidRPr="00F94DCA">
        <w:rPr>
          <w:lang w:val="hr-HR" w:eastAsia="hr-HR"/>
        </w:rPr>
        <w:t>07.11. 2015. – Prezentacija rukometa u vrtiću – Rukometni klub Gospić,</w:t>
      </w:r>
    </w:p>
    <w:p w:rsidR="00F94DCA" w:rsidRPr="00F94DCA" w:rsidRDefault="00F94DCA" w:rsidP="00F94DCA">
      <w:pPr>
        <w:jc w:val="both"/>
        <w:rPr>
          <w:lang w:val="hr-HR" w:eastAsia="hr-HR"/>
        </w:rPr>
      </w:pPr>
      <w:r w:rsidRPr="00F94DCA">
        <w:rPr>
          <w:lang w:val="hr-HR" w:eastAsia="hr-HR"/>
        </w:rPr>
        <w:t xml:space="preserve">11.11. 2015. – Povodom Dana prijateljstva djelatnici Općine Karlobag posjetili vrtić, </w:t>
      </w:r>
    </w:p>
    <w:p w:rsidR="00F94DCA" w:rsidRPr="00F94DCA" w:rsidRDefault="00F94DCA" w:rsidP="00F94DCA">
      <w:pPr>
        <w:jc w:val="both"/>
        <w:rPr>
          <w:lang w:val="hr-HR" w:eastAsia="hr-HR"/>
        </w:rPr>
      </w:pPr>
      <w:r w:rsidRPr="00F94DCA">
        <w:rPr>
          <w:lang w:val="hr-HR" w:eastAsia="hr-HR"/>
        </w:rPr>
        <w:t xml:space="preserve">22.11. 2015. – Mjesec hrvatske knjige Posjet djece područnog vrtića Perušić Samostalnoj </w:t>
      </w:r>
    </w:p>
    <w:p w:rsidR="00F94DCA" w:rsidRPr="00F94DCA" w:rsidRDefault="00F94DCA" w:rsidP="00F94DCA">
      <w:pPr>
        <w:tabs>
          <w:tab w:val="left" w:pos="1275"/>
        </w:tabs>
        <w:jc w:val="both"/>
        <w:rPr>
          <w:lang w:val="hr-HR" w:eastAsia="hr-HR"/>
        </w:rPr>
      </w:pPr>
      <w:r w:rsidRPr="00F94DCA">
        <w:rPr>
          <w:lang w:val="hr-HR" w:eastAsia="hr-HR"/>
        </w:rPr>
        <w:tab/>
        <w:t xml:space="preserve">   narodnoj knjižnici Perušić - radionica: Upali lampicu i čitaj,</w:t>
      </w:r>
    </w:p>
    <w:p w:rsidR="00F94DCA" w:rsidRPr="00F94DCA" w:rsidRDefault="00F94DCA" w:rsidP="00F94DCA">
      <w:pPr>
        <w:jc w:val="both"/>
        <w:rPr>
          <w:lang w:val="hr-HR" w:eastAsia="hr-HR"/>
        </w:rPr>
      </w:pPr>
      <w:r w:rsidRPr="00F94DCA">
        <w:rPr>
          <w:lang w:val="hr-HR" w:eastAsia="hr-HR"/>
        </w:rPr>
        <w:t>04.12. 2015. – Sveti Nikola u Vrtiću – predstava djeca djeci,</w:t>
      </w:r>
    </w:p>
    <w:p w:rsidR="00F94DCA" w:rsidRPr="00F94DCA" w:rsidRDefault="00F94DCA" w:rsidP="00F94DCA">
      <w:pPr>
        <w:jc w:val="both"/>
        <w:rPr>
          <w:rFonts w:eastAsiaTheme="minorHAnsi"/>
          <w:lang w:val="hr-HR" w:eastAsia="hr-HR"/>
        </w:rPr>
      </w:pPr>
      <w:r w:rsidRPr="00F94DCA">
        <w:rPr>
          <w:rFonts w:eastAsiaTheme="minorHAnsi"/>
          <w:lang w:val="hr-HR" w:eastAsia="hr-HR"/>
        </w:rPr>
        <w:t xml:space="preserve">29.01. 2016. – Posjeta vrtiću </w:t>
      </w:r>
      <w:proofErr w:type="spellStart"/>
      <w:r w:rsidRPr="00F94DCA">
        <w:rPr>
          <w:rFonts w:eastAsiaTheme="minorHAnsi"/>
          <w:lang w:val="hr-HR" w:eastAsia="hr-HR"/>
        </w:rPr>
        <w:t>včl</w:t>
      </w:r>
      <w:proofErr w:type="spellEnd"/>
      <w:r w:rsidRPr="00F94DCA">
        <w:rPr>
          <w:rFonts w:eastAsiaTheme="minorHAnsi"/>
          <w:lang w:val="hr-HR" w:eastAsia="hr-HR"/>
        </w:rPr>
        <w:t xml:space="preserve">. Mile Čančara, druženje sa djecom i blagoslov vrtića u </w:t>
      </w:r>
    </w:p>
    <w:p w:rsidR="00F94DCA" w:rsidRPr="00F94DCA" w:rsidRDefault="00F94DCA" w:rsidP="00F94DCA">
      <w:pPr>
        <w:tabs>
          <w:tab w:val="left" w:pos="1485"/>
        </w:tabs>
        <w:jc w:val="both"/>
        <w:rPr>
          <w:rFonts w:eastAsiaTheme="minorHAnsi"/>
          <w:lang w:val="hr-HR" w:eastAsia="hr-HR"/>
        </w:rPr>
      </w:pPr>
      <w:r w:rsidRPr="00F94DCA">
        <w:rPr>
          <w:rFonts w:eastAsiaTheme="minorHAnsi"/>
          <w:lang w:val="hr-HR" w:eastAsia="hr-HR"/>
        </w:rPr>
        <w:tab/>
        <w:t>Gospiću,</w:t>
      </w:r>
    </w:p>
    <w:p w:rsidR="00F94DCA" w:rsidRPr="00F94DCA" w:rsidRDefault="00F94DCA" w:rsidP="00F94DCA">
      <w:pPr>
        <w:jc w:val="both"/>
        <w:rPr>
          <w:rFonts w:eastAsiaTheme="minorHAnsi"/>
          <w:lang w:val="hr-HR" w:eastAsia="hr-HR"/>
        </w:rPr>
      </w:pPr>
      <w:r w:rsidRPr="00F94DCA">
        <w:rPr>
          <w:lang w:val="hr-HR" w:eastAsia="hr-HR"/>
        </w:rPr>
        <w:t>03</w:t>
      </w:r>
      <w:r w:rsidRPr="00F94DCA">
        <w:rPr>
          <w:bCs/>
          <w:lang w:val="hr-HR" w:eastAsia="hr-HR"/>
        </w:rPr>
        <w:t>.02. 2016.</w:t>
      </w:r>
      <w:r w:rsidRPr="00F94DCA">
        <w:rPr>
          <w:rFonts w:eastAsiaTheme="minorHAnsi"/>
          <w:lang w:val="hr-HR" w:eastAsia="hr-HR"/>
        </w:rPr>
        <w:t xml:space="preserve"> –</w:t>
      </w:r>
      <w:r w:rsidRPr="00F94DCA">
        <w:rPr>
          <w:bCs/>
          <w:lang w:val="hr-HR" w:eastAsia="hr-HR"/>
        </w:rPr>
        <w:t xml:space="preserve"> Posjeta vrtiću </w:t>
      </w:r>
      <w:proofErr w:type="spellStart"/>
      <w:r w:rsidRPr="00F94DCA">
        <w:rPr>
          <w:bCs/>
          <w:lang w:val="hr-HR" w:eastAsia="hr-HR"/>
        </w:rPr>
        <w:t>včl</w:t>
      </w:r>
      <w:proofErr w:type="spellEnd"/>
      <w:r w:rsidRPr="00F94DCA">
        <w:rPr>
          <w:bCs/>
          <w:lang w:val="hr-HR" w:eastAsia="hr-HR"/>
        </w:rPr>
        <w:t xml:space="preserve">. Luke Blaževića, druženje sa djecom  i blagoslov vrtića u </w:t>
      </w:r>
    </w:p>
    <w:p w:rsidR="00F94DCA" w:rsidRPr="00F94DCA" w:rsidRDefault="00F94DCA" w:rsidP="00F94DCA">
      <w:pPr>
        <w:jc w:val="both"/>
        <w:rPr>
          <w:bCs/>
          <w:lang w:val="hr-HR" w:eastAsia="hr-HR"/>
        </w:rPr>
      </w:pPr>
      <w:r w:rsidRPr="00F94DCA">
        <w:rPr>
          <w:bCs/>
          <w:lang w:val="hr-HR" w:eastAsia="hr-HR"/>
        </w:rPr>
        <w:t xml:space="preserve">                        Ličkom </w:t>
      </w:r>
      <w:proofErr w:type="spellStart"/>
      <w:r w:rsidRPr="00F94DCA">
        <w:rPr>
          <w:bCs/>
          <w:lang w:val="hr-HR" w:eastAsia="hr-HR"/>
        </w:rPr>
        <w:t>Osiku</w:t>
      </w:r>
      <w:proofErr w:type="spellEnd"/>
      <w:r w:rsidRPr="00F94DCA">
        <w:rPr>
          <w:bCs/>
          <w:lang w:val="hr-HR" w:eastAsia="hr-HR"/>
        </w:rPr>
        <w:t xml:space="preserve">,  </w:t>
      </w:r>
    </w:p>
    <w:p w:rsidR="00F94DCA" w:rsidRPr="00F94DCA" w:rsidRDefault="00F94DCA" w:rsidP="00F94DCA">
      <w:pPr>
        <w:jc w:val="both"/>
        <w:rPr>
          <w:shd w:val="clear" w:color="auto" w:fill="FFFFFF"/>
          <w:lang w:val="hr-HR" w:eastAsia="hr-HR"/>
        </w:rPr>
      </w:pPr>
      <w:r w:rsidRPr="00F94DCA">
        <w:rPr>
          <w:bCs/>
          <w:lang w:val="hr-HR" w:eastAsia="hr-HR"/>
        </w:rPr>
        <w:t xml:space="preserve">03.03.2016.  – </w:t>
      </w:r>
      <w:r w:rsidRPr="00F94DCA">
        <w:rPr>
          <w:shd w:val="clear" w:color="auto" w:fill="FFFFFF"/>
          <w:lang w:val="hr-HR" w:eastAsia="hr-HR"/>
        </w:rPr>
        <w:t xml:space="preserve">U pastoralnom pohodu u sklopu kanonske vizitacije župe Gospić gospićko –                                        </w:t>
      </w:r>
    </w:p>
    <w:p w:rsidR="00F94DCA" w:rsidRPr="00F94DCA" w:rsidRDefault="00F94DCA" w:rsidP="00F94DCA">
      <w:pPr>
        <w:jc w:val="both"/>
        <w:rPr>
          <w:bCs/>
          <w:lang w:val="hr-HR" w:eastAsia="hr-HR"/>
        </w:rPr>
      </w:pPr>
      <w:r w:rsidRPr="00F94DCA">
        <w:rPr>
          <w:shd w:val="clear" w:color="auto" w:fill="FFFFFF"/>
          <w:lang w:val="hr-HR" w:eastAsia="hr-HR"/>
        </w:rPr>
        <w:tab/>
      </w:r>
      <w:r w:rsidRPr="00F94DCA">
        <w:rPr>
          <w:shd w:val="clear" w:color="auto" w:fill="FFFFFF"/>
          <w:lang w:val="hr-HR" w:eastAsia="hr-HR"/>
        </w:rPr>
        <w:tab/>
        <w:t xml:space="preserve"> senjski biskup mons. dr. Mile Bogović u pratnji vlč. Josipa Šimatovića i </w:t>
      </w:r>
      <w:r w:rsidRPr="00F94DCA">
        <w:rPr>
          <w:shd w:val="clear" w:color="auto" w:fill="FFFFFF"/>
          <w:lang w:val="hr-HR" w:eastAsia="hr-HR"/>
        </w:rPr>
        <w:tab/>
      </w:r>
      <w:r w:rsidRPr="00F94DCA">
        <w:rPr>
          <w:shd w:val="clear" w:color="auto" w:fill="FFFFFF"/>
          <w:lang w:val="hr-HR" w:eastAsia="hr-HR"/>
        </w:rPr>
        <w:tab/>
        <w:t xml:space="preserve">             đakona </w:t>
      </w:r>
      <w:proofErr w:type="spellStart"/>
      <w:r w:rsidRPr="00F94DCA">
        <w:rPr>
          <w:shd w:val="clear" w:color="auto" w:fill="FFFFFF"/>
          <w:lang w:val="hr-HR" w:eastAsia="hr-HR"/>
        </w:rPr>
        <w:t>Mišela</w:t>
      </w:r>
      <w:proofErr w:type="spellEnd"/>
      <w:r w:rsidRPr="00F94DCA">
        <w:rPr>
          <w:shd w:val="clear" w:color="auto" w:fill="FFFFFF"/>
          <w:lang w:val="hr-HR" w:eastAsia="hr-HR"/>
        </w:rPr>
        <w:t xml:space="preserve"> Grgurića</w:t>
      </w:r>
      <w:r w:rsidRPr="00F94DCA">
        <w:rPr>
          <w:bCs/>
          <w:lang w:val="hr-HR" w:eastAsia="hr-HR"/>
        </w:rPr>
        <w:t xml:space="preserve"> posjetio je Dječji vrtić Pahuljica, Gospić, područni </w:t>
      </w:r>
      <w:r w:rsidRPr="00F94DCA">
        <w:rPr>
          <w:bCs/>
          <w:lang w:val="hr-HR" w:eastAsia="hr-HR"/>
        </w:rPr>
        <w:tab/>
      </w:r>
      <w:r w:rsidRPr="00F94DCA">
        <w:rPr>
          <w:bCs/>
          <w:lang w:val="hr-HR" w:eastAsia="hr-HR"/>
        </w:rPr>
        <w:tab/>
        <w:t xml:space="preserve"> vrtić u Perušiću,   </w:t>
      </w:r>
    </w:p>
    <w:p w:rsidR="00F94DCA" w:rsidRPr="00F94DCA" w:rsidRDefault="00F94DCA" w:rsidP="00F94DCA">
      <w:pPr>
        <w:jc w:val="both"/>
        <w:rPr>
          <w:bCs/>
          <w:lang w:val="hr-HR" w:eastAsia="hr-HR"/>
        </w:rPr>
      </w:pPr>
      <w:r w:rsidRPr="00F94DCA">
        <w:rPr>
          <w:bCs/>
          <w:lang w:val="hr-HR" w:eastAsia="hr-HR"/>
        </w:rPr>
        <w:t xml:space="preserve">07.03.2016.  – </w:t>
      </w:r>
      <w:r w:rsidRPr="00F94DCA">
        <w:rPr>
          <w:shd w:val="clear" w:color="auto" w:fill="FFFFFF"/>
          <w:lang w:val="hr-HR" w:eastAsia="hr-HR"/>
        </w:rPr>
        <w:t xml:space="preserve">U pastoralnom pohodu u sklopu kanonske vizitacije župe Gospić gospićko – </w:t>
      </w:r>
      <w:r w:rsidRPr="00F94DCA">
        <w:rPr>
          <w:shd w:val="clear" w:color="auto" w:fill="FFFFFF"/>
          <w:lang w:val="hr-HR" w:eastAsia="hr-HR"/>
        </w:rPr>
        <w:tab/>
      </w:r>
      <w:r w:rsidRPr="00F94DCA">
        <w:rPr>
          <w:shd w:val="clear" w:color="auto" w:fill="FFFFFF"/>
          <w:lang w:val="hr-HR" w:eastAsia="hr-HR"/>
        </w:rPr>
        <w:tab/>
        <w:t xml:space="preserve">  senjski biskup mons. dr. Mile Bogović u pratnji župnika vlč. Mile Čančara</w:t>
      </w:r>
      <w:r w:rsidRPr="00F94DCA">
        <w:rPr>
          <w:bCs/>
          <w:lang w:val="hr-HR" w:eastAsia="hr-HR"/>
        </w:rPr>
        <w:t xml:space="preserve"> </w:t>
      </w:r>
      <w:r w:rsidRPr="00F94DCA">
        <w:rPr>
          <w:bCs/>
          <w:lang w:val="hr-HR" w:eastAsia="hr-HR"/>
        </w:rPr>
        <w:tab/>
      </w:r>
      <w:r w:rsidRPr="00F94DCA">
        <w:rPr>
          <w:bCs/>
          <w:lang w:val="hr-HR" w:eastAsia="hr-HR"/>
        </w:rPr>
        <w:tab/>
        <w:t xml:space="preserve">  posjetio je Dječji vrtić pahuljica, Gospić, </w:t>
      </w:r>
    </w:p>
    <w:p w:rsidR="00F94DCA" w:rsidRPr="00F94DCA" w:rsidRDefault="00F94DCA" w:rsidP="00F94DCA">
      <w:pPr>
        <w:jc w:val="both"/>
        <w:rPr>
          <w:kern w:val="36"/>
          <w:lang w:val="hr-HR" w:eastAsia="hr-HR"/>
        </w:rPr>
      </w:pPr>
      <w:r w:rsidRPr="00F94DCA">
        <w:rPr>
          <w:bCs/>
          <w:lang w:val="hr-HR" w:eastAsia="hr-HR"/>
        </w:rPr>
        <w:t>04.04.2016.</w:t>
      </w:r>
      <w:r w:rsidRPr="00F94DCA">
        <w:rPr>
          <w:rFonts w:eastAsiaTheme="minorHAnsi"/>
          <w:lang w:val="hr-HR" w:eastAsia="hr-HR"/>
        </w:rPr>
        <w:t xml:space="preserve"> –</w:t>
      </w:r>
      <w:r w:rsidRPr="00F94DCA">
        <w:rPr>
          <w:b/>
          <w:bCs/>
          <w:lang w:val="hr-HR" w:eastAsia="hr-HR"/>
        </w:rPr>
        <w:t xml:space="preserve">  </w:t>
      </w:r>
      <w:r w:rsidRPr="00F94DCA">
        <w:rPr>
          <w:bCs/>
          <w:lang w:val="hr-HR" w:eastAsia="hr-HR"/>
        </w:rPr>
        <w:t xml:space="preserve">Obilježavanje </w:t>
      </w:r>
      <w:r w:rsidRPr="00F94DCA">
        <w:rPr>
          <w:kern w:val="36"/>
          <w:lang w:val="hr-HR" w:eastAsia="hr-HR"/>
        </w:rPr>
        <w:t xml:space="preserve">Međunarodnog dana svjesnosti o opasnostima od mina i pomoći  </w:t>
      </w:r>
    </w:p>
    <w:p w:rsidR="00F94DCA" w:rsidRPr="00F94DCA" w:rsidRDefault="00F94DCA" w:rsidP="00F94DCA">
      <w:pPr>
        <w:tabs>
          <w:tab w:val="left" w:pos="1530"/>
        </w:tabs>
        <w:jc w:val="both"/>
        <w:rPr>
          <w:kern w:val="36"/>
          <w:lang w:val="hr-HR" w:eastAsia="hr-HR"/>
        </w:rPr>
      </w:pPr>
      <w:r w:rsidRPr="00F94DCA">
        <w:rPr>
          <w:bCs/>
          <w:lang w:val="hr-HR" w:eastAsia="hr-HR"/>
        </w:rPr>
        <w:t xml:space="preserve">                        </w:t>
      </w:r>
      <w:r w:rsidRPr="00F94DCA">
        <w:rPr>
          <w:kern w:val="36"/>
          <w:lang w:val="hr-HR" w:eastAsia="hr-HR"/>
        </w:rPr>
        <w:t xml:space="preserve">u </w:t>
      </w:r>
      <w:proofErr w:type="spellStart"/>
      <w:r w:rsidRPr="00F94DCA">
        <w:rPr>
          <w:kern w:val="36"/>
          <w:lang w:val="hr-HR" w:eastAsia="hr-HR"/>
        </w:rPr>
        <w:t>protuminskom</w:t>
      </w:r>
      <w:proofErr w:type="spellEnd"/>
      <w:r w:rsidRPr="00F94DCA">
        <w:rPr>
          <w:kern w:val="36"/>
          <w:lang w:val="hr-HR" w:eastAsia="hr-HR"/>
        </w:rPr>
        <w:t xml:space="preserve"> djelovanju,</w:t>
      </w:r>
    </w:p>
    <w:p w:rsidR="00F94DCA" w:rsidRPr="00F94DCA" w:rsidRDefault="00F94DCA" w:rsidP="00F94DCA">
      <w:pPr>
        <w:tabs>
          <w:tab w:val="left" w:pos="1530"/>
        </w:tabs>
        <w:jc w:val="both"/>
        <w:rPr>
          <w:bCs/>
          <w:lang w:val="hr-HR" w:eastAsia="hr-HR"/>
        </w:rPr>
      </w:pPr>
      <w:r w:rsidRPr="00F94DCA">
        <w:rPr>
          <w:kern w:val="36"/>
          <w:lang w:val="hr-HR" w:eastAsia="hr-HR"/>
        </w:rPr>
        <w:t xml:space="preserve">                    </w:t>
      </w:r>
      <w:r w:rsidRPr="00F94DCA">
        <w:rPr>
          <w:rFonts w:eastAsiaTheme="minorHAnsi"/>
          <w:lang w:val="hr-HR" w:eastAsia="hr-HR"/>
        </w:rPr>
        <w:t xml:space="preserve">–  </w:t>
      </w:r>
      <w:r w:rsidRPr="00F94DCA">
        <w:rPr>
          <w:kern w:val="36"/>
          <w:lang w:val="hr-HR" w:eastAsia="hr-HR"/>
        </w:rPr>
        <w:t>obilježavanje Dana svjesnosti o autizmu,</w:t>
      </w:r>
    </w:p>
    <w:p w:rsidR="00F94DCA" w:rsidRPr="00F94DCA" w:rsidRDefault="00F94DCA" w:rsidP="00F94DCA">
      <w:pPr>
        <w:tabs>
          <w:tab w:val="left" w:pos="1320"/>
        </w:tabs>
        <w:jc w:val="both"/>
        <w:rPr>
          <w:kern w:val="36"/>
          <w:lang w:val="hr-HR" w:eastAsia="hr-HR"/>
        </w:rPr>
      </w:pPr>
      <w:r w:rsidRPr="00F94DCA">
        <w:rPr>
          <w:kern w:val="36"/>
          <w:lang w:val="hr-HR" w:eastAsia="hr-HR"/>
        </w:rPr>
        <w:t>29.04.2016.</w:t>
      </w:r>
      <w:r w:rsidRPr="00F94DCA">
        <w:rPr>
          <w:rFonts w:eastAsiaTheme="minorHAnsi"/>
          <w:lang w:val="hr-HR" w:eastAsia="hr-HR"/>
        </w:rPr>
        <w:t xml:space="preserve"> –</w:t>
      </w:r>
      <w:r w:rsidRPr="00F94DCA">
        <w:rPr>
          <w:b/>
          <w:bCs/>
          <w:lang w:val="hr-HR" w:eastAsia="hr-HR"/>
        </w:rPr>
        <w:t xml:space="preserve"> </w:t>
      </w:r>
      <w:r w:rsidRPr="00F94DCA">
        <w:rPr>
          <w:kern w:val="36"/>
          <w:lang w:val="hr-HR" w:eastAsia="hr-HR"/>
        </w:rPr>
        <w:t xml:space="preserve"> Obilježen Međunarodni  dan plesa – u Područnom vrtiću u Karlobagu  djeca su </w:t>
      </w:r>
    </w:p>
    <w:p w:rsidR="00F94DCA" w:rsidRPr="00F94DCA" w:rsidRDefault="00F94DCA" w:rsidP="00F94DCA">
      <w:pPr>
        <w:tabs>
          <w:tab w:val="left" w:pos="1320"/>
        </w:tabs>
        <w:jc w:val="both"/>
        <w:rPr>
          <w:kern w:val="36"/>
          <w:lang w:val="hr-HR" w:eastAsia="hr-HR"/>
        </w:rPr>
      </w:pPr>
      <w:r w:rsidRPr="00F94DCA">
        <w:rPr>
          <w:kern w:val="36"/>
          <w:lang w:val="hr-HR" w:eastAsia="hr-HR"/>
        </w:rPr>
        <w:t xml:space="preserve">                        roditeljima izvela plesnu koreografiju „Kaubojski ples“,</w:t>
      </w:r>
    </w:p>
    <w:p w:rsidR="00F94DCA" w:rsidRPr="00F94DCA" w:rsidRDefault="00F94DCA" w:rsidP="00F94DCA">
      <w:pPr>
        <w:jc w:val="both"/>
        <w:rPr>
          <w:bCs/>
          <w:lang w:val="hr-HR" w:eastAsia="hr-HR"/>
        </w:rPr>
      </w:pPr>
      <w:r w:rsidRPr="00F94DCA">
        <w:rPr>
          <w:bCs/>
          <w:lang w:val="hr-HR" w:eastAsia="hr-HR"/>
        </w:rPr>
        <w:t xml:space="preserve">18.05.2016. </w:t>
      </w:r>
      <w:r w:rsidRPr="00F94DCA">
        <w:rPr>
          <w:rFonts w:eastAsiaTheme="minorHAnsi"/>
          <w:lang w:val="hr-HR" w:eastAsia="hr-HR"/>
        </w:rPr>
        <w:t>–</w:t>
      </w:r>
      <w:r w:rsidRPr="00F94DCA">
        <w:rPr>
          <w:b/>
          <w:bCs/>
          <w:lang w:val="hr-HR" w:eastAsia="hr-HR"/>
        </w:rPr>
        <w:t xml:space="preserve"> </w:t>
      </w:r>
      <w:r w:rsidRPr="00F94DCA">
        <w:rPr>
          <w:bCs/>
          <w:lang w:val="hr-HR" w:eastAsia="hr-HR"/>
        </w:rPr>
        <w:t xml:space="preserve"> Izlet predškolske djece u </w:t>
      </w:r>
      <w:proofErr w:type="spellStart"/>
      <w:r w:rsidRPr="00F94DCA">
        <w:rPr>
          <w:bCs/>
          <w:lang w:val="hr-HR" w:eastAsia="hr-HR"/>
        </w:rPr>
        <w:t>Kuterevo</w:t>
      </w:r>
      <w:proofErr w:type="spellEnd"/>
      <w:r w:rsidRPr="00F94DCA">
        <w:rPr>
          <w:bCs/>
          <w:lang w:val="hr-HR" w:eastAsia="hr-HR"/>
        </w:rPr>
        <w:t>,</w:t>
      </w:r>
    </w:p>
    <w:p w:rsidR="00F94DCA" w:rsidRPr="00F94DCA" w:rsidRDefault="00F94DCA" w:rsidP="00F94DCA">
      <w:pPr>
        <w:jc w:val="both"/>
        <w:rPr>
          <w:lang w:val="hr-HR" w:eastAsia="hr-HR"/>
        </w:rPr>
      </w:pPr>
      <w:r w:rsidRPr="00F94DCA">
        <w:rPr>
          <w:bCs/>
          <w:lang w:val="hr-HR" w:eastAsia="hr-HR"/>
        </w:rPr>
        <w:t xml:space="preserve">31.05.2016. </w:t>
      </w:r>
      <w:r w:rsidRPr="00F94DCA">
        <w:rPr>
          <w:rFonts w:eastAsiaTheme="minorHAnsi"/>
          <w:lang w:val="hr-HR" w:eastAsia="hr-HR"/>
        </w:rPr>
        <w:t>–</w:t>
      </w:r>
      <w:r w:rsidRPr="00F94DCA">
        <w:rPr>
          <w:b/>
          <w:bCs/>
          <w:lang w:val="hr-HR" w:eastAsia="hr-HR"/>
        </w:rPr>
        <w:t xml:space="preserve">  </w:t>
      </w:r>
      <w:r w:rsidRPr="00F94DCA">
        <w:rPr>
          <w:bCs/>
          <w:lang w:val="hr-HR" w:eastAsia="hr-HR"/>
        </w:rPr>
        <w:t xml:space="preserve">Završna priredba djece </w:t>
      </w:r>
      <w:proofErr w:type="spellStart"/>
      <w:r w:rsidRPr="00F94DCA">
        <w:rPr>
          <w:bCs/>
          <w:lang w:val="hr-HR" w:eastAsia="hr-HR"/>
        </w:rPr>
        <w:t>predškolaca</w:t>
      </w:r>
      <w:proofErr w:type="spellEnd"/>
      <w:r w:rsidRPr="00F94DCA">
        <w:rPr>
          <w:bCs/>
          <w:lang w:val="hr-HR" w:eastAsia="hr-HR"/>
        </w:rPr>
        <w:t xml:space="preserve"> u Pučkom otvorenom učilištu.</w:t>
      </w:r>
    </w:p>
    <w:p w:rsidR="00F94DCA" w:rsidRPr="00F94DCA" w:rsidRDefault="00F94DCA" w:rsidP="00F94DCA">
      <w:pPr>
        <w:tabs>
          <w:tab w:val="left" w:pos="1320"/>
        </w:tabs>
        <w:jc w:val="both"/>
        <w:rPr>
          <w:kern w:val="36"/>
          <w:lang w:val="hr-HR" w:eastAsia="hr-HR"/>
        </w:rPr>
      </w:pPr>
      <w:r w:rsidRPr="00F94DCA">
        <w:rPr>
          <w:kern w:val="36"/>
          <w:lang w:val="hr-HR" w:eastAsia="hr-HR"/>
        </w:rPr>
        <w:t xml:space="preserve"> </w:t>
      </w:r>
    </w:p>
    <w:p w:rsidR="00F94DCA" w:rsidRPr="00F94DCA" w:rsidRDefault="00F94DCA" w:rsidP="00F94DCA">
      <w:pPr>
        <w:tabs>
          <w:tab w:val="left" w:pos="1320"/>
        </w:tabs>
        <w:jc w:val="center"/>
        <w:rPr>
          <w:lang w:val="hr-HR" w:eastAsia="hr-HR"/>
        </w:rPr>
      </w:pPr>
    </w:p>
    <w:p w:rsidR="00F94DCA" w:rsidRPr="00F94DCA" w:rsidRDefault="00F94DCA" w:rsidP="00F94DCA">
      <w:pPr>
        <w:jc w:val="both"/>
        <w:rPr>
          <w:rFonts w:eastAsiaTheme="minorHAnsi"/>
          <w:b/>
          <w:lang w:val="hr-HR"/>
        </w:rPr>
      </w:pPr>
      <w:r w:rsidRPr="00F94DCA">
        <w:rPr>
          <w:rFonts w:eastAsiaTheme="minorHAnsi"/>
          <w:b/>
          <w:lang w:val="hr-HR"/>
        </w:rPr>
        <w:t>Sudjelovanje na manifestacijama grada i županije:</w:t>
      </w:r>
    </w:p>
    <w:p w:rsidR="00F94DCA" w:rsidRPr="00F94DCA" w:rsidRDefault="00F94DCA" w:rsidP="00F94DCA">
      <w:pPr>
        <w:jc w:val="both"/>
        <w:rPr>
          <w:lang w:val="hr-HR" w:eastAsia="hr-HR"/>
        </w:rPr>
      </w:pPr>
      <w:r w:rsidRPr="00F94DCA">
        <w:rPr>
          <w:lang w:val="hr-HR" w:eastAsia="hr-HR"/>
        </w:rPr>
        <w:t>02.-04.10.2015. –   Manifestaciji „Jesen u Lici“,</w:t>
      </w:r>
    </w:p>
    <w:p w:rsidR="00F94DCA" w:rsidRPr="00F94DCA" w:rsidRDefault="00F94DCA" w:rsidP="00F94DCA">
      <w:pPr>
        <w:jc w:val="both"/>
        <w:rPr>
          <w:lang w:val="hr-HR" w:eastAsia="hr-HR"/>
        </w:rPr>
      </w:pPr>
      <w:r w:rsidRPr="00F94DCA">
        <w:rPr>
          <w:bCs/>
          <w:lang w:val="hr-HR" w:eastAsia="hr-HR"/>
        </w:rPr>
        <w:t>05.02.2016</w:t>
      </w:r>
      <w:r w:rsidRPr="00F94DCA">
        <w:rPr>
          <w:lang w:val="hr-HR" w:eastAsia="hr-HR"/>
        </w:rPr>
        <w:t>. –  Dječji maskenbal s programom na gradskom trgu,</w:t>
      </w:r>
    </w:p>
    <w:p w:rsidR="00F94DCA" w:rsidRPr="00F94DCA" w:rsidRDefault="00F94DCA" w:rsidP="00F94DCA">
      <w:pPr>
        <w:jc w:val="both"/>
        <w:rPr>
          <w:lang w:val="hr-HR" w:eastAsia="hr-HR"/>
        </w:rPr>
      </w:pPr>
      <w:r w:rsidRPr="00F94DCA">
        <w:rPr>
          <w:lang w:val="hr-HR" w:eastAsia="hr-HR"/>
        </w:rPr>
        <w:t>03.05.2016. –  Dječji olimpijski festival, gradska razina,</w:t>
      </w:r>
    </w:p>
    <w:p w:rsidR="00F94DCA" w:rsidRPr="00F94DCA" w:rsidRDefault="00F94DCA" w:rsidP="00F94DCA">
      <w:pPr>
        <w:tabs>
          <w:tab w:val="left" w:pos="1320"/>
        </w:tabs>
        <w:jc w:val="both"/>
        <w:rPr>
          <w:kern w:val="36"/>
          <w:lang w:val="hr-HR" w:eastAsia="hr-HR"/>
        </w:rPr>
      </w:pPr>
      <w:r w:rsidRPr="00F94DCA">
        <w:rPr>
          <w:kern w:val="36"/>
          <w:lang w:val="hr-HR" w:eastAsia="hr-HR"/>
        </w:rPr>
        <w:t>09.05.2016.</w:t>
      </w:r>
      <w:r w:rsidRPr="00F94DCA">
        <w:rPr>
          <w:lang w:val="hr-HR" w:eastAsia="hr-HR"/>
        </w:rPr>
        <w:t xml:space="preserve"> –  </w:t>
      </w:r>
      <w:r w:rsidRPr="00F94DCA">
        <w:rPr>
          <w:kern w:val="36"/>
          <w:lang w:val="hr-HR" w:eastAsia="hr-HR"/>
        </w:rPr>
        <w:t>Obilježavanje Europskog tjedna i dana Europe,</w:t>
      </w:r>
    </w:p>
    <w:p w:rsidR="00F94DCA" w:rsidRPr="00F94DCA" w:rsidRDefault="00F94DCA" w:rsidP="00F94DCA">
      <w:pPr>
        <w:spacing w:after="200" w:line="276" w:lineRule="auto"/>
        <w:jc w:val="both"/>
        <w:rPr>
          <w:lang w:val="hr-HR" w:eastAsia="hr-HR"/>
        </w:rPr>
      </w:pPr>
      <w:r w:rsidRPr="00F94DCA">
        <w:rPr>
          <w:lang w:val="hr-HR" w:eastAsia="hr-HR"/>
        </w:rPr>
        <w:t>11.05.2016. –  Dječji olimpijski festival, županijska razina,</w:t>
      </w:r>
    </w:p>
    <w:p w:rsidR="00F94DCA" w:rsidRPr="00F94DCA" w:rsidRDefault="00F94DCA" w:rsidP="00F94DCA">
      <w:pPr>
        <w:jc w:val="both"/>
        <w:rPr>
          <w:b/>
          <w:lang w:val="hr-HR" w:eastAsia="hr-HR"/>
        </w:rPr>
      </w:pPr>
      <w:r w:rsidRPr="00F94DCA">
        <w:rPr>
          <w:b/>
          <w:lang w:val="hr-HR" w:eastAsia="hr-HR"/>
        </w:rPr>
        <w:t>Radionice:</w:t>
      </w:r>
    </w:p>
    <w:p w:rsidR="00F94DCA" w:rsidRPr="00F94DCA" w:rsidRDefault="00F94DCA" w:rsidP="00F94DCA">
      <w:pPr>
        <w:jc w:val="both"/>
        <w:rPr>
          <w:lang w:val="hr-HR" w:eastAsia="hr-HR"/>
        </w:rPr>
      </w:pPr>
      <w:smartTag w:uri="urn:schemas-microsoft-com:office:smarttags" w:element="date">
        <w:smartTagPr>
          <w:attr w:name="ls" w:val="trans"/>
          <w:attr w:name="Month" w:val="09"/>
          <w:attr w:name="Day" w:val="24"/>
          <w:attr w:name="Year" w:val="2015"/>
        </w:smartTagPr>
        <w:r w:rsidRPr="00F94DCA">
          <w:rPr>
            <w:lang w:val="hr-HR" w:eastAsia="hr-HR"/>
          </w:rPr>
          <w:t>24.09.2015.</w:t>
        </w:r>
      </w:smartTag>
      <w:r w:rsidRPr="00F94DCA">
        <w:rPr>
          <w:lang w:val="hr-HR" w:eastAsia="hr-HR"/>
        </w:rPr>
        <w:t xml:space="preserve"> –  „ Razvrstavanje otpada“ – Dječji vrtić Pahuljica,</w:t>
      </w:r>
    </w:p>
    <w:p w:rsidR="00F94DCA" w:rsidRPr="00F94DCA" w:rsidRDefault="00F94DCA" w:rsidP="00F94DCA">
      <w:pPr>
        <w:jc w:val="both"/>
        <w:rPr>
          <w:lang w:val="hr-HR" w:eastAsia="hr-HR"/>
        </w:rPr>
      </w:pPr>
      <w:r w:rsidRPr="00F94DCA">
        <w:rPr>
          <w:lang w:val="hr-HR" w:eastAsia="hr-HR"/>
        </w:rPr>
        <w:t>07.10.2015. –  „Moja prava i moje odgovornosti“ –  Dječji vrtić Pahuljica.</w:t>
      </w:r>
    </w:p>
    <w:p w:rsidR="00F94DCA" w:rsidRPr="00F94DCA" w:rsidRDefault="00F94DCA" w:rsidP="00F94DCA">
      <w:pPr>
        <w:jc w:val="both"/>
        <w:rPr>
          <w:lang w:val="hr-HR" w:eastAsia="hr-HR"/>
        </w:rPr>
      </w:pPr>
      <w:r w:rsidRPr="00F94DCA">
        <w:rPr>
          <w:lang w:val="hr-HR" w:eastAsia="hr-HR"/>
        </w:rPr>
        <w:t>Tijekom godine djeca dječjeg vrtića u Perušiću sudjelovala su kontinuirano u radionicama Samostalne narodne knjižnice Perušić.</w:t>
      </w:r>
    </w:p>
    <w:p w:rsidR="00F94DCA" w:rsidRPr="00F94DCA" w:rsidRDefault="00F94DCA" w:rsidP="00F94DCA">
      <w:pPr>
        <w:jc w:val="both"/>
        <w:rPr>
          <w:lang w:val="hr-HR" w:eastAsia="hr-HR"/>
        </w:rPr>
      </w:pPr>
      <w:r w:rsidRPr="00F94DCA">
        <w:rPr>
          <w:lang w:val="hr-HR" w:eastAsia="hr-HR"/>
        </w:rPr>
        <w:t>Teme: “Izrada božićnih ukrasa“, „Priče s voćne farme“, „Hrabri medo“, „Moj grad Perušić“.</w:t>
      </w:r>
    </w:p>
    <w:p w:rsidR="00F94DCA" w:rsidRPr="00F94DCA" w:rsidRDefault="00F94DCA" w:rsidP="00F94DCA">
      <w:pPr>
        <w:jc w:val="both"/>
        <w:rPr>
          <w:lang w:val="hr-HR" w:eastAsia="hr-HR"/>
        </w:rPr>
      </w:pPr>
      <w:r w:rsidRPr="00F94DCA">
        <w:rPr>
          <w:lang w:val="hr-HR" w:eastAsia="hr-HR"/>
        </w:rPr>
        <w:t>U odlascima u grad i posjetima ustanovama i institucijama surađivali smo s prometnom policijom. Obilježavanjem značajnih datuma i svečanosti u vrtiću sustavno se popularizirala djelatnost Vrtića.</w:t>
      </w:r>
    </w:p>
    <w:p w:rsidR="00F94DCA" w:rsidRPr="00F94DCA" w:rsidRDefault="00F94DCA" w:rsidP="00F94DCA">
      <w:pPr>
        <w:jc w:val="both"/>
        <w:rPr>
          <w:lang w:val="hr-HR" w:eastAsia="hr-HR"/>
        </w:rPr>
      </w:pPr>
    </w:p>
    <w:p w:rsidR="00F94DCA" w:rsidRPr="00F94DCA" w:rsidRDefault="00F94DCA" w:rsidP="00F94DCA">
      <w:pPr>
        <w:jc w:val="center"/>
        <w:rPr>
          <w:lang w:val="hr-HR" w:eastAsia="hr-HR"/>
        </w:rPr>
      </w:pPr>
      <w:r w:rsidRPr="00F94DCA">
        <w:rPr>
          <w:lang w:val="hr-HR" w:eastAsia="hr-HR"/>
        </w:rPr>
        <w:lastRenderedPageBreak/>
        <w:t>16</w:t>
      </w:r>
    </w:p>
    <w:p w:rsidR="00F94DCA" w:rsidRPr="00F94DCA" w:rsidRDefault="00F94DCA" w:rsidP="00F94DCA">
      <w:pPr>
        <w:jc w:val="center"/>
        <w:rPr>
          <w:lang w:val="hr-HR" w:eastAsia="hr-HR"/>
        </w:rPr>
      </w:pPr>
    </w:p>
    <w:p w:rsidR="00F94DCA" w:rsidRPr="00F94DCA" w:rsidRDefault="00F94DCA" w:rsidP="00F94DCA">
      <w:pPr>
        <w:autoSpaceDE w:val="0"/>
        <w:autoSpaceDN w:val="0"/>
        <w:adjustRightInd w:val="0"/>
        <w:jc w:val="both"/>
        <w:rPr>
          <w:lang w:val="hr-HR" w:eastAsia="hr-HR"/>
        </w:rPr>
      </w:pPr>
      <w:r w:rsidRPr="00F94DCA">
        <w:rPr>
          <w:lang w:val="hr-HR" w:eastAsia="hr-HR"/>
        </w:rPr>
        <w:tab/>
        <w:t>U prilagodbenom razdoblju provodili su se postupci kojima se nastojalo olakšati djetetu prvo odvajanje od obitelji. S roditeljima  novoupisane djece  u srpnju mjesecu održan je sastanak na kojem su upoznati s načinima pomoći djetetu u prilagodbi. U jaslicama se odvijao postupni prijem djece uz roditelje koji su određeno vrijeme, prema procjeni odgojitelja boravili u skupini.</w:t>
      </w:r>
    </w:p>
    <w:p w:rsidR="00F94DCA" w:rsidRPr="00F94DCA" w:rsidRDefault="00F94DCA" w:rsidP="00F94DCA">
      <w:pPr>
        <w:jc w:val="both"/>
        <w:rPr>
          <w:lang w:val="hr-HR" w:eastAsia="hr-HR"/>
        </w:rPr>
      </w:pPr>
      <w:r w:rsidRPr="00F94DCA">
        <w:rPr>
          <w:lang w:val="hr-HR" w:eastAsia="hr-HR"/>
        </w:rPr>
        <w:t>U skupinu redovitog  programa upisano je dvoje djece s teškoćama u razvoju govorno jezične komunikacije. Integracijski program s različitim motoričkim teškoćama nastavilo je koristiti dvoje djece. Promjenama u organizaciji rada odgojitelja, povećano je vrijeme boravka djece u skupini i uključenost u program bez osobnog asistenta.</w:t>
      </w:r>
    </w:p>
    <w:p w:rsidR="00F94DCA" w:rsidRPr="00F94DCA" w:rsidRDefault="00F94DCA" w:rsidP="00F94DCA">
      <w:pPr>
        <w:jc w:val="both"/>
        <w:rPr>
          <w:rFonts w:eastAsia="Calibri"/>
          <w:lang w:val="hr-HR"/>
        </w:rPr>
      </w:pPr>
      <w:r w:rsidRPr="00F94DCA">
        <w:rPr>
          <w:lang w:val="hr-HR" w:eastAsia="hr-HR"/>
        </w:rPr>
        <w:t xml:space="preserve">Radi zadovoljavanja potreba djece za igrom, istraživanjem, socijalnom interakcijom, rehabilitacijskim i </w:t>
      </w:r>
      <w:proofErr w:type="spellStart"/>
      <w:r w:rsidRPr="00F94DCA">
        <w:rPr>
          <w:lang w:val="hr-HR" w:eastAsia="hr-HR"/>
        </w:rPr>
        <w:t>habitacijskim</w:t>
      </w:r>
      <w:proofErr w:type="spellEnd"/>
      <w:r w:rsidRPr="00F94DCA">
        <w:rPr>
          <w:lang w:val="hr-HR" w:eastAsia="hr-HR"/>
        </w:rPr>
        <w:t xml:space="preserve"> tretmanom prostor je strukturiran da djeci omogućuje slobodan izbor aktivnosti i individualni rad.</w:t>
      </w:r>
    </w:p>
    <w:p w:rsidR="00F94DCA" w:rsidRPr="00F94DCA" w:rsidRDefault="00F94DCA" w:rsidP="00F94DCA">
      <w:pPr>
        <w:jc w:val="both"/>
        <w:rPr>
          <w:rFonts w:eastAsia="Calibri"/>
          <w:lang w:val="hr-HR"/>
        </w:rPr>
      </w:pPr>
      <w:r w:rsidRPr="00F94DCA">
        <w:rPr>
          <w:lang w:val="hr-HR" w:eastAsia="hr-HR"/>
        </w:rPr>
        <w:t xml:space="preserve">U fizioterapijske tretmane tijekom pedagoške godine 2015./2016. bilo je uključeno ukupno 26-ero djece. Kineziterapija (terapija vježbanjem) za djecu s teškoćama u razvoju provodi se individualno i svakodnevno. Najčešće dijagnoze su: spastična </w:t>
      </w:r>
      <w:proofErr w:type="spellStart"/>
      <w:r w:rsidRPr="00F94DCA">
        <w:rPr>
          <w:lang w:val="hr-HR" w:eastAsia="hr-HR"/>
        </w:rPr>
        <w:t>tetrapareza</w:t>
      </w:r>
      <w:proofErr w:type="spellEnd"/>
      <w:r w:rsidRPr="00F94DCA">
        <w:rPr>
          <w:lang w:val="hr-HR" w:eastAsia="hr-HR"/>
        </w:rPr>
        <w:t xml:space="preserve">, spastična diplegija, spastična </w:t>
      </w:r>
      <w:proofErr w:type="spellStart"/>
      <w:r w:rsidRPr="00F94DCA">
        <w:rPr>
          <w:lang w:val="hr-HR" w:eastAsia="hr-HR"/>
        </w:rPr>
        <w:t>hemiplegija</w:t>
      </w:r>
      <w:proofErr w:type="spellEnd"/>
      <w:r w:rsidRPr="00F94DCA">
        <w:rPr>
          <w:lang w:val="hr-HR" w:eastAsia="hr-HR"/>
        </w:rPr>
        <w:t xml:space="preserve">, izostanak normalnog fiziološkog razvoja, visoko </w:t>
      </w:r>
      <w:proofErr w:type="spellStart"/>
      <w:r w:rsidRPr="00F94DCA">
        <w:rPr>
          <w:lang w:val="hr-HR" w:eastAsia="hr-HR"/>
        </w:rPr>
        <w:t>neurorizično</w:t>
      </w:r>
      <w:proofErr w:type="spellEnd"/>
      <w:r w:rsidRPr="00F94DCA">
        <w:rPr>
          <w:lang w:val="hr-HR" w:eastAsia="hr-HR"/>
        </w:rPr>
        <w:t xml:space="preserve"> dijete, neujednačen razvojni profil, disharmoničan psihomotorni razvoj, poteškoće grube i fine motorike, smetnje u psihomotornom razvoju, malformacijski sindrom, hipotonija, prirođeno spušteno stopalo. Djeca s kojom se provodi korektivna medicinska gimnastika uključena su u terapije individualno 1-3 puta tjedno ovisno o fizioterapeutskoj procjeni i o raspoloživosti termina. Najčešće dijagnoze su: </w:t>
      </w:r>
      <w:proofErr w:type="spellStart"/>
      <w:r w:rsidRPr="00F94DCA">
        <w:rPr>
          <w:lang w:val="hr-HR" w:eastAsia="hr-HR"/>
        </w:rPr>
        <w:t>pes</w:t>
      </w:r>
      <w:proofErr w:type="spellEnd"/>
      <w:r w:rsidRPr="00F94DCA">
        <w:rPr>
          <w:lang w:val="hr-HR" w:eastAsia="hr-HR"/>
        </w:rPr>
        <w:t xml:space="preserve"> </w:t>
      </w:r>
      <w:proofErr w:type="spellStart"/>
      <w:r w:rsidRPr="00F94DCA">
        <w:rPr>
          <w:lang w:val="hr-HR" w:eastAsia="hr-HR"/>
        </w:rPr>
        <w:t>planus</w:t>
      </w:r>
      <w:proofErr w:type="spellEnd"/>
      <w:r w:rsidRPr="00F94DCA">
        <w:rPr>
          <w:lang w:val="hr-HR" w:eastAsia="hr-HR"/>
        </w:rPr>
        <w:t xml:space="preserve">, krivo držanje, izravnata lumbalna </w:t>
      </w:r>
      <w:proofErr w:type="spellStart"/>
      <w:r w:rsidRPr="00F94DCA">
        <w:rPr>
          <w:lang w:val="hr-HR" w:eastAsia="hr-HR"/>
        </w:rPr>
        <w:t>lordoza</w:t>
      </w:r>
      <w:proofErr w:type="spellEnd"/>
      <w:r w:rsidRPr="00F94DCA">
        <w:rPr>
          <w:lang w:val="hr-HR" w:eastAsia="hr-HR"/>
        </w:rPr>
        <w:t xml:space="preserve">, </w:t>
      </w:r>
      <w:proofErr w:type="spellStart"/>
      <w:r w:rsidRPr="00F94DCA">
        <w:rPr>
          <w:lang w:val="hr-HR" w:eastAsia="hr-HR"/>
        </w:rPr>
        <w:t>laksitet</w:t>
      </w:r>
      <w:proofErr w:type="spellEnd"/>
      <w:r w:rsidRPr="00F94DCA">
        <w:rPr>
          <w:lang w:val="hr-HR" w:eastAsia="hr-HR"/>
        </w:rPr>
        <w:t xml:space="preserve"> zglobova, </w:t>
      </w:r>
      <w:proofErr w:type="spellStart"/>
      <w:r w:rsidRPr="00F94DCA">
        <w:rPr>
          <w:lang w:val="hr-HR" w:eastAsia="hr-HR"/>
        </w:rPr>
        <w:t>genua</w:t>
      </w:r>
      <w:proofErr w:type="spellEnd"/>
      <w:r w:rsidRPr="00F94DCA">
        <w:rPr>
          <w:lang w:val="hr-HR" w:eastAsia="hr-HR"/>
        </w:rPr>
        <w:t xml:space="preserve"> </w:t>
      </w:r>
      <w:proofErr w:type="spellStart"/>
      <w:r w:rsidRPr="00F94DCA">
        <w:rPr>
          <w:lang w:val="hr-HR" w:eastAsia="hr-HR"/>
        </w:rPr>
        <w:t>valga</w:t>
      </w:r>
      <w:proofErr w:type="spellEnd"/>
      <w:r w:rsidRPr="00F94DCA">
        <w:rPr>
          <w:lang w:val="hr-HR" w:eastAsia="hr-HR"/>
        </w:rPr>
        <w:t xml:space="preserve">, </w:t>
      </w:r>
      <w:proofErr w:type="spellStart"/>
      <w:r w:rsidRPr="00F94DCA">
        <w:rPr>
          <w:lang w:val="hr-HR" w:eastAsia="hr-HR"/>
        </w:rPr>
        <w:t>in</w:t>
      </w:r>
      <w:proofErr w:type="spellEnd"/>
      <w:r w:rsidRPr="00F94DCA">
        <w:rPr>
          <w:lang w:val="hr-HR" w:eastAsia="hr-HR"/>
        </w:rPr>
        <w:t>-</w:t>
      </w:r>
      <w:proofErr w:type="spellStart"/>
      <w:r w:rsidRPr="00F94DCA">
        <w:rPr>
          <w:lang w:val="hr-HR" w:eastAsia="hr-HR"/>
        </w:rPr>
        <w:t>toeing</w:t>
      </w:r>
      <w:proofErr w:type="spellEnd"/>
      <w:r w:rsidRPr="00F94DCA">
        <w:rPr>
          <w:lang w:val="hr-HR" w:eastAsia="hr-HR"/>
        </w:rPr>
        <w:t xml:space="preserve"> obrazac hoda. Terapija se provodi prema uputnoj dijagnozi, liječničkoj preporuci te fizioterapeutskoj procjeni. Raspon godina djece u terapiji je od dvije godine do osam godina.</w:t>
      </w:r>
    </w:p>
    <w:p w:rsidR="00F94DCA" w:rsidRPr="00F94DCA" w:rsidRDefault="00F94DCA" w:rsidP="00F94DCA">
      <w:pPr>
        <w:autoSpaceDE w:val="0"/>
        <w:autoSpaceDN w:val="0"/>
        <w:adjustRightInd w:val="0"/>
        <w:jc w:val="both"/>
        <w:rPr>
          <w:lang w:val="hr-HR" w:eastAsia="hr-HR"/>
        </w:rPr>
      </w:pPr>
      <w:r w:rsidRPr="00F94DCA">
        <w:rPr>
          <w:lang w:val="hr-HR" w:eastAsia="hr-HR"/>
        </w:rPr>
        <w:t xml:space="preserve">Sukladno zadaćama proizašlim iz plana i programa, izbor tema značajnih za provođenje programa obogaćenog ranim učenjem engleskog jezika planirane su prema kriterijima primjerenosti dobi, interesu djece i u korelaciji s redovitim programom. U proteklom razdoblju aktivnosti su bile usmjerene na  oponašanje fonetskog sustava engleskog jezika uključujući i intonaciju putem materijala za slušanje, aktivno usvajanje i upotrebljavanje određenog vokabulara i fraza u kontekstu dobno primjerenih sadržaja, učenje </w:t>
      </w:r>
    </w:p>
    <w:p w:rsidR="00F94DCA" w:rsidRPr="00F94DCA" w:rsidRDefault="00F94DCA" w:rsidP="00F94DCA">
      <w:pPr>
        <w:autoSpaceDE w:val="0"/>
        <w:autoSpaceDN w:val="0"/>
        <w:adjustRightInd w:val="0"/>
        <w:jc w:val="both"/>
        <w:rPr>
          <w:lang w:val="hr-HR" w:eastAsia="hr-HR"/>
        </w:rPr>
      </w:pPr>
      <w:r w:rsidRPr="00F94DCA">
        <w:rPr>
          <w:lang w:val="hr-HR" w:eastAsia="hr-HR"/>
        </w:rPr>
        <w:t xml:space="preserve">dobno primjerenih pjesama i tekstova na engleskom jeziku. </w:t>
      </w:r>
    </w:p>
    <w:p w:rsidR="00F94DCA" w:rsidRPr="00F94DCA" w:rsidRDefault="00F94DCA" w:rsidP="00F94DCA">
      <w:pPr>
        <w:jc w:val="both"/>
        <w:rPr>
          <w:lang w:val="hr-HR" w:eastAsia="hr-HR"/>
        </w:rPr>
      </w:pPr>
      <w:r w:rsidRPr="00F94DCA">
        <w:rPr>
          <w:bCs/>
          <w:lang w:val="hr-HR" w:eastAsia="hr-HR"/>
        </w:rPr>
        <w:t>Programom „Igrom i sportom u zdravo i sretno djetinjstvo“</w:t>
      </w:r>
      <w:r w:rsidRPr="00F94DCA">
        <w:rPr>
          <w:b/>
          <w:bCs/>
          <w:lang w:val="hr-HR" w:eastAsia="hr-HR"/>
        </w:rPr>
        <w:t xml:space="preserve"> </w:t>
      </w:r>
      <w:r w:rsidRPr="00F94DCA">
        <w:rPr>
          <w:lang w:val="hr-HR" w:eastAsia="hr-HR"/>
        </w:rPr>
        <w:t xml:space="preserve">obuhvaćeno je deset odgojnih skupina u dobi od četvrte do sedme godine te dvije skupine programa </w:t>
      </w:r>
      <w:proofErr w:type="spellStart"/>
      <w:r w:rsidRPr="00F94DCA">
        <w:rPr>
          <w:lang w:val="hr-HR" w:eastAsia="hr-HR"/>
        </w:rPr>
        <w:t>predškole</w:t>
      </w:r>
      <w:proofErr w:type="spellEnd"/>
      <w:r w:rsidRPr="00F94DCA">
        <w:rPr>
          <w:lang w:val="hr-HR" w:eastAsia="hr-HR"/>
        </w:rPr>
        <w:t>.  Ovim programom nastojalo se zadovoljiti temeljnu djetetovu potrebu  za kretanjem i igrom te utjecati na formiranje čvrstih navika za svakodnevnim tjelesnim vježbanjem. Program je obuhvaćao izvođenje elementarnih oblika motoričkih aktivnosti (trčanja, hodanja, kotrljanja, puzanja) te elemente pojedinih složenih motoričkih gibanja kao što su elementi nogometa, rukometa, košarke. Programu su pridružene  i  realizirane  zadaće zaštite i promicanja zdravlja djece. U sklopu  Programa surađivali smo s gradskim i županijskim sportskim savezom i lokalnim klubovima.</w:t>
      </w:r>
    </w:p>
    <w:p w:rsidR="00F94DCA" w:rsidRPr="00F94DCA" w:rsidRDefault="00F94DCA" w:rsidP="00F94DCA">
      <w:pPr>
        <w:jc w:val="both"/>
        <w:rPr>
          <w:lang w:val="hr-HR" w:eastAsia="hr-HR"/>
        </w:rPr>
      </w:pPr>
      <w:r w:rsidRPr="00F94DCA">
        <w:rPr>
          <w:lang w:val="hr-HR" w:eastAsia="hr-HR"/>
        </w:rPr>
        <w:t xml:space="preserve">U sklopu programa sudjelovali smo na 15. Olimpijskom festivalu dječjih vrtića Hrvatske (gradsko natjecanje) na kojem je sudjelovalo 120-ero djece. Dječji vrtić Pahuljicu predstavljalo je 40-ero djece koja su sudjelovala na županijskoj razini natjecanja Olimpijskog festivala u pet disciplina ( skok u dalj, bacanje loptice, nogomet djevojčice i dječaci, trčanje na 50 m i štafeta 4x25 m za djevojčice i dječake). U ukupnom poretku  vrtić je osvojio drugo mjesto. Domaćin Olimpijskog festivala Ličko-senjske županije u pedagoškoj godini 2015./2016. bio je vrtić u Senju. </w:t>
      </w:r>
    </w:p>
    <w:p w:rsidR="00F94DCA" w:rsidRPr="00F94DCA" w:rsidRDefault="00F94DCA" w:rsidP="00F94DCA">
      <w:pPr>
        <w:jc w:val="both"/>
        <w:rPr>
          <w:lang w:val="hr-HR" w:eastAsia="hr-HR"/>
        </w:rPr>
      </w:pPr>
    </w:p>
    <w:p w:rsidR="00F94DCA" w:rsidRPr="00F94DCA" w:rsidRDefault="00F94DCA" w:rsidP="00F94DCA">
      <w:pPr>
        <w:jc w:val="center"/>
        <w:rPr>
          <w:lang w:val="hr-HR" w:eastAsia="hr-HR"/>
        </w:rPr>
      </w:pPr>
      <w:r w:rsidRPr="00F94DCA">
        <w:rPr>
          <w:lang w:val="hr-HR" w:eastAsia="hr-HR"/>
        </w:rPr>
        <w:lastRenderedPageBreak/>
        <w:t>17</w:t>
      </w:r>
    </w:p>
    <w:p w:rsidR="00F94DCA" w:rsidRPr="00F94DCA" w:rsidRDefault="00F94DCA" w:rsidP="00F94DCA">
      <w:pPr>
        <w:jc w:val="center"/>
        <w:rPr>
          <w:lang w:val="hr-HR" w:eastAsia="hr-HR"/>
        </w:rPr>
      </w:pPr>
    </w:p>
    <w:p w:rsidR="00F94DCA" w:rsidRPr="00F94DCA" w:rsidRDefault="00F94DCA" w:rsidP="00F94DCA">
      <w:pPr>
        <w:jc w:val="both"/>
        <w:rPr>
          <w:lang w:val="hr-HR" w:eastAsia="hr-HR"/>
        </w:rPr>
      </w:pPr>
      <w:r w:rsidRPr="00F94DCA">
        <w:rPr>
          <w:bCs/>
          <w:lang w:val="hr-HR" w:eastAsia="hr-HR"/>
        </w:rPr>
        <w:t xml:space="preserve">U područnom objektu u Ličkom </w:t>
      </w:r>
      <w:proofErr w:type="spellStart"/>
      <w:r w:rsidRPr="00F94DCA">
        <w:rPr>
          <w:bCs/>
          <w:lang w:val="hr-HR" w:eastAsia="hr-HR"/>
        </w:rPr>
        <w:t>Osiku</w:t>
      </w:r>
      <w:proofErr w:type="spellEnd"/>
      <w:r w:rsidRPr="00F94DCA">
        <w:rPr>
          <w:bCs/>
          <w:lang w:val="hr-HR" w:eastAsia="hr-HR"/>
        </w:rPr>
        <w:t xml:space="preserve"> program je obogaćen vjerskim  katoličkim odgojem</w:t>
      </w:r>
      <w:r w:rsidRPr="00F94DCA">
        <w:rPr>
          <w:lang w:val="hr-HR" w:eastAsia="hr-HR"/>
        </w:rPr>
        <w:t xml:space="preserve"> koji se provodio dva puta tjedno po 1 sat. </w:t>
      </w:r>
    </w:p>
    <w:p w:rsidR="00F94DCA" w:rsidRPr="00F94DCA" w:rsidRDefault="00F94DCA" w:rsidP="00F94DCA">
      <w:pPr>
        <w:keepNext/>
        <w:jc w:val="both"/>
        <w:outlineLvl w:val="7"/>
        <w:rPr>
          <w:lang w:val="hr-HR" w:eastAsia="hr-HR"/>
        </w:rPr>
      </w:pPr>
      <w:r w:rsidRPr="00F94DCA">
        <w:rPr>
          <w:lang w:val="hr-HR" w:eastAsia="hr-HR"/>
        </w:rPr>
        <w:t>Glavna zadaća programa je: osposobiti dijete za autentične ljudske vrednote utemeljene na Evanđelju. Program je  izvodila  odgojiteljica u vjeri Đurđica Štimac s kanonskim mandatom uz suglasnost Biskupije Gospićko-senjske, prateći liturgijsku i pedagošku godinu.</w:t>
      </w:r>
    </w:p>
    <w:p w:rsidR="00F94DCA" w:rsidRPr="00F94DCA" w:rsidRDefault="00F94DCA" w:rsidP="00F94DCA">
      <w:pPr>
        <w:jc w:val="both"/>
        <w:rPr>
          <w:lang w:val="hr-HR" w:eastAsia="hr-HR"/>
        </w:rPr>
      </w:pPr>
      <w:r w:rsidRPr="00F94DCA">
        <w:rPr>
          <w:lang w:val="hr-HR" w:eastAsia="hr-HR"/>
        </w:rPr>
        <w:t xml:space="preserve">Odgojno-obrazovni rad temeljio se na humanističko-razvojnoj koncepciji prema Prijedlogu </w:t>
      </w:r>
    </w:p>
    <w:p w:rsidR="00F94DCA" w:rsidRPr="00F94DCA" w:rsidRDefault="00F94DCA" w:rsidP="00F94DCA">
      <w:pPr>
        <w:jc w:val="both"/>
        <w:rPr>
          <w:lang w:val="hr-HR" w:eastAsia="hr-HR"/>
        </w:rPr>
      </w:pPr>
      <w:r w:rsidRPr="00F94DCA">
        <w:rPr>
          <w:lang w:val="hr-HR" w:eastAsia="hr-HR"/>
        </w:rPr>
        <w:t xml:space="preserve">koncepcije razvoja predškolskog odgoja i Programskog usmjerenja odgoja i obrazovanja </w:t>
      </w:r>
    </w:p>
    <w:p w:rsidR="00F94DCA" w:rsidRPr="00F94DCA" w:rsidRDefault="00F94DCA" w:rsidP="00F94DCA">
      <w:pPr>
        <w:jc w:val="both"/>
        <w:rPr>
          <w:lang w:val="hr-HR" w:eastAsia="hr-HR"/>
        </w:rPr>
      </w:pPr>
      <w:r w:rsidRPr="00F94DCA">
        <w:rPr>
          <w:lang w:val="hr-HR" w:eastAsia="hr-HR"/>
        </w:rPr>
        <w:t xml:space="preserve">predškolske djece (Glasnik Ministarstva prosvjete i kulture RH, Zagreb, 1991.) koju čini ideja </w:t>
      </w:r>
    </w:p>
    <w:p w:rsidR="00F94DCA" w:rsidRPr="00F94DCA" w:rsidRDefault="00F94DCA" w:rsidP="00F94DCA">
      <w:pPr>
        <w:jc w:val="both"/>
        <w:rPr>
          <w:lang w:val="hr-HR" w:eastAsia="hr-HR"/>
        </w:rPr>
      </w:pPr>
      <w:r w:rsidRPr="00F94DCA">
        <w:rPr>
          <w:lang w:val="hr-HR" w:eastAsia="hr-HR"/>
        </w:rPr>
        <w:t>humanizma te spoznaja o specifičnim osobinama i zakonitostima razvoja djeteta predškolske</w:t>
      </w:r>
    </w:p>
    <w:p w:rsidR="00F94DCA" w:rsidRPr="00F94DCA" w:rsidRDefault="00F94DCA" w:rsidP="00F94DCA">
      <w:pPr>
        <w:jc w:val="both"/>
        <w:rPr>
          <w:lang w:val="hr-HR" w:eastAsia="hr-HR"/>
        </w:rPr>
      </w:pPr>
      <w:r w:rsidRPr="00F94DCA">
        <w:rPr>
          <w:lang w:val="hr-HR" w:eastAsia="hr-HR"/>
        </w:rPr>
        <w:t xml:space="preserve">dobi s naglaskom na njegovu religioznu dimenziju. Ona pridonosi cjelovitom pristupu a time </w:t>
      </w:r>
    </w:p>
    <w:p w:rsidR="00F94DCA" w:rsidRPr="00F94DCA" w:rsidRDefault="00F94DCA" w:rsidP="00F94DCA">
      <w:pPr>
        <w:jc w:val="both"/>
        <w:rPr>
          <w:lang w:val="hr-HR" w:eastAsia="hr-HR"/>
        </w:rPr>
      </w:pPr>
      <w:r w:rsidRPr="00F94DCA">
        <w:rPr>
          <w:lang w:val="hr-HR" w:eastAsia="hr-HR"/>
        </w:rPr>
        <w:t xml:space="preserve">i potpunom razvoju djeteta. Tematske jezgre i cjeline koje je obuhvatila protekla pedagoška godina bile su slijedeće: Doček i prihvat djece, Stvoreni svijet i stvorenja u njemu, </w:t>
      </w:r>
    </w:p>
    <w:p w:rsidR="00F94DCA" w:rsidRPr="00F94DCA" w:rsidRDefault="00F94DCA" w:rsidP="00F94DCA">
      <w:pPr>
        <w:jc w:val="both"/>
        <w:rPr>
          <w:lang w:val="hr-HR" w:eastAsia="hr-HR"/>
        </w:rPr>
      </w:pPr>
      <w:r w:rsidRPr="00F94DCA">
        <w:rPr>
          <w:lang w:val="hr-HR" w:eastAsia="hr-HR"/>
        </w:rPr>
        <w:t>Kraljevstvo božje, Božić-radost Isusova dolaska na svijet, Isusovo djetinjstvo i život, Otkrivanje tajne života, U znaku vode i svijetla, Moja kršćanska zajednica crkva.</w:t>
      </w:r>
    </w:p>
    <w:p w:rsidR="00F94DCA" w:rsidRPr="00F94DCA" w:rsidRDefault="00F94DCA" w:rsidP="00F94DCA">
      <w:pPr>
        <w:jc w:val="both"/>
        <w:rPr>
          <w:lang w:val="hr-HR" w:eastAsia="hr-HR"/>
        </w:rPr>
      </w:pPr>
      <w:r w:rsidRPr="00F94DCA">
        <w:rPr>
          <w:lang w:val="hr-HR" w:eastAsia="hr-HR"/>
        </w:rPr>
        <w:t xml:space="preserve">U planiranju i ostvarivanju odgojno-obrazovnog procesa vjerski sadržaji  bili su u skladu </w:t>
      </w:r>
    </w:p>
    <w:p w:rsidR="00F94DCA" w:rsidRPr="00F94DCA" w:rsidRDefault="00F94DCA" w:rsidP="00F94DCA">
      <w:pPr>
        <w:jc w:val="both"/>
        <w:rPr>
          <w:lang w:val="hr-HR" w:eastAsia="hr-HR"/>
        </w:rPr>
      </w:pPr>
      <w:r w:rsidRPr="00F94DCA">
        <w:rPr>
          <w:lang w:val="hr-HR" w:eastAsia="hr-HR"/>
        </w:rPr>
        <w:t xml:space="preserve">sa sadržajima i zbivanjima koja se događaju u djetetovu okruženju, prateći ujedno ciklus </w:t>
      </w:r>
    </w:p>
    <w:p w:rsidR="00F94DCA" w:rsidRPr="00F94DCA" w:rsidRDefault="00F94DCA" w:rsidP="00F94DCA">
      <w:pPr>
        <w:jc w:val="both"/>
        <w:rPr>
          <w:lang w:val="hr-HR" w:eastAsia="hr-HR"/>
        </w:rPr>
      </w:pPr>
      <w:r w:rsidRPr="00F94DCA">
        <w:rPr>
          <w:lang w:val="hr-HR" w:eastAsia="hr-HR"/>
        </w:rPr>
        <w:t xml:space="preserve">liturgijske godine. Radi individualnog zadovoljavanja potreba i poticanja djetetova razvoja, </w:t>
      </w:r>
    </w:p>
    <w:p w:rsidR="00F94DCA" w:rsidRPr="00F94DCA" w:rsidRDefault="00F94DCA" w:rsidP="00F94DCA">
      <w:pPr>
        <w:jc w:val="both"/>
        <w:rPr>
          <w:lang w:val="hr-HR" w:eastAsia="hr-HR"/>
        </w:rPr>
      </w:pPr>
      <w:r w:rsidRPr="00F94DCA">
        <w:rPr>
          <w:lang w:val="hr-HR" w:eastAsia="hr-HR"/>
        </w:rPr>
        <w:t xml:space="preserve">omogućavali smo djetetu aktivnosti u skladu s njegovim interesima i zakonitostima njegove </w:t>
      </w:r>
    </w:p>
    <w:p w:rsidR="00F94DCA" w:rsidRPr="00F94DCA" w:rsidRDefault="00F94DCA" w:rsidP="00F94DCA">
      <w:pPr>
        <w:jc w:val="both"/>
        <w:rPr>
          <w:lang w:val="hr-HR" w:eastAsia="hr-HR"/>
        </w:rPr>
      </w:pPr>
      <w:r w:rsidRPr="00F94DCA">
        <w:rPr>
          <w:lang w:val="hr-HR" w:eastAsia="hr-HR"/>
        </w:rPr>
        <w:t>razvojne dobi. Planiranje odgojno-obrazovnog rada provodilo se tromjesečno, s planiranim zadaćama po razvojnim područjima, tjedno i dnevno s planiranim poticajima za aktivnosti. Različite vrste djelatnosti djece ostvarivale su se u centrima aktivnosti obogaćenim raznim materijalima i sredstvima. Također su se svakodnevno vodila zapažanja o aktivnostima djece te planirala i  dokumentirala suradnja sa stručnjacima, roditeljima i ostalima uključenim u proces.</w:t>
      </w:r>
    </w:p>
    <w:p w:rsidR="00F94DCA" w:rsidRPr="00F94DCA" w:rsidRDefault="00F94DCA" w:rsidP="00F94DCA">
      <w:pPr>
        <w:jc w:val="both"/>
        <w:rPr>
          <w:lang w:val="hr-HR" w:eastAsia="hr-HR"/>
        </w:rPr>
      </w:pPr>
      <w:r w:rsidRPr="00F94DCA">
        <w:rPr>
          <w:lang w:val="hr-HR" w:eastAsia="hr-HR"/>
        </w:rPr>
        <w:t xml:space="preserve">Provodeći Program katoličkog vjerskog odgoja kroz cijelu godinu ostvarena je izuzetno dobra suradnja s društvenim čimbenicima: Osnovnom školom Dr. Franje Tuđmana, Lički </w:t>
      </w:r>
      <w:proofErr w:type="spellStart"/>
      <w:r w:rsidRPr="00F94DCA">
        <w:rPr>
          <w:lang w:val="hr-HR" w:eastAsia="hr-HR"/>
        </w:rPr>
        <w:t>Osik</w:t>
      </w:r>
      <w:proofErr w:type="spellEnd"/>
      <w:r w:rsidRPr="00F94DCA">
        <w:rPr>
          <w:lang w:val="hr-HR" w:eastAsia="hr-HR"/>
        </w:rPr>
        <w:t xml:space="preserve">, institucijama crkve, Biskupije i Caritasa. </w:t>
      </w:r>
    </w:p>
    <w:p w:rsidR="00F94DCA" w:rsidRPr="00F94DCA" w:rsidRDefault="00F94DCA" w:rsidP="00F94DCA">
      <w:pPr>
        <w:jc w:val="both"/>
        <w:rPr>
          <w:b/>
          <w:bCs/>
          <w:lang w:val="hr-HR" w:eastAsia="hr-HR"/>
        </w:rPr>
      </w:pPr>
    </w:p>
    <w:p w:rsidR="00F94DCA" w:rsidRPr="00F94DCA" w:rsidRDefault="00F94DCA" w:rsidP="00F94DCA">
      <w:pPr>
        <w:jc w:val="center"/>
        <w:rPr>
          <w:bCs/>
          <w:lang w:val="hr-HR" w:eastAsia="hr-HR"/>
        </w:rPr>
      </w:pPr>
    </w:p>
    <w:p w:rsidR="00F94DCA" w:rsidRPr="00F94DCA" w:rsidRDefault="00F94DCA" w:rsidP="00F94DCA">
      <w:pPr>
        <w:jc w:val="both"/>
        <w:rPr>
          <w:lang w:val="hr-HR" w:eastAsia="hr-HR"/>
        </w:rPr>
      </w:pPr>
      <w:r w:rsidRPr="00F94DCA">
        <w:rPr>
          <w:bCs/>
          <w:lang w:val="hr-HR" w:eastAsia="hr-HR"/>
        </w:rPr>
        <w:t xml:space="preserve">4.1. Program </w:t>
      </w:r>
      <w:proofErr w:type="spellStart"/>
      <w:r w:rsidRPr="00F94DCA">
        <w:rPr>
          <w:bCs/>
          <w:lang w:val="hr-HR" w:eastAsia="hr-HR"/>
        </w:rPr>
        <w:t>predškole</w:t>
      </w:r>
      <w:proofErr w:type="spellEnd"/>
    </w:p>
    <w:p w:rsidR="00F94DCA" w:rsidRPr="00F94DCA" w:rsidRDefault="00F94DCA" w:rsidP="00F94DCA">
      <w:pPr>
        <w:jc w:val="both"/>
        <w:rPr>
          <w:b/>
          <w:bCs/>
          <w:lang w:val="hr-HR" w:eastAsia="hr-HR"/>
        </w:rPr>
      </w:pPr>
    </w:p>
    <w:p w:rsidR="00F94DCA" w:rsidRPr="00F94DCA" w:rsidRDefault="00F94DCA" w:rsidP="00F94DCA">
      <w:pPr>
        <w:jc w:val="both"/>
        <w:rPr>
          <w:lang w:val="hr-HR" w:eastAsia="hr-HR"/>
        </w:rPr>
      </w:pPr>
      <w:r w:rsidRPr="00F94DCA">
        <w:rPr>
          <w:lang w:val="hr-HR" w:eastAsia="hr-HR"/>
        </w:rPr>
        <w:t xml:space="preserve">           Glavna zadaća programa </w:t>
      </w:r>
      <w:proofErr w:type="spellStart"/>
      <w:r w:rsidRPr="00F94DCA">
        <w:rPr>
          <w:lang w:val="hr-HR" w:eastAsia="hr-HR"/>
        </w:rPr>
        <w:t>predškole</w:t>
      </w:r>
      <w:proofErr w:type="spellEnd"/>
      <w:r w:rsidRPr="00F94DCA">
        <w:rPr>
          <w:b/>
          <w:bCs/>
          <w:lang w:val="hr-HR" w:eastAsia="hr-HR"/>
        </w:rPr>
        <w:t xml:space="preserve"> </w:t>
      </w:r>
      <w:r w:rsidRPr="00F94DCA">
        <w:rPr>
          <w:lang w:val="hr-HR" w:eastAsia="hr-HR"/>
        </w:rPr>
        <w:t>u pedagoškoj godini 2015./2016. bila je osigurati djeci mogućnost stjecanja znanja, vještina i navika potrebnih za  uspješnu prilagodbu u  novim uvjetima, koji ih očekuju u školi.</w:t>
      </w:r>
    </w:p>
    <w:p w:rsidR="00F94DCA" w:rsidRPr="00F94DCA" w:rsidRDefault="00F94DCA" w:rsidP="00F94DCA">
      <w:pPr>
        <w:jc w:val="both"/>
        <w:rPr>
          <w:lang w:val="hr-HR" w:eastAsia="hr-HR"/>
        </w:rPr>
      </w:pPr>
      <w:r w:rsidRPr="00F94DCA">
        <w:rPr>
          <w:lang w:val="hr-HR" w:eastAsia="hr-HR"/>
        </w:rPr>
        <w:t xml:space="preserve">Program se provodio kontinuirano  tijekom pedagoške godine što je osiguralo djeci više mogućnosti na usmjeravanje na aktivnosti kroz igru koje su imale za cilj vježbanje sposobnosti i vještina potrebnih za uspostavljanje socijalizacijskih procesa te usvajanje znanja važnih za mogućnost usvajanja programa prvog razreda. </w:t>
      </w:r>
      <w:r w:rsidRPr="00F94DCA">
        <w:rPr>
          <w:bCs/>
          <w:lang w:val="hr-HR" w:eastAsia="hr-HR"/>
        </w:rPr>
        <w:t xml:space="preserve">Program rada </w:t>
      </w:r>
      <w:proofErr w:type="spellStart"/>
      <w:r w:rsidRPr="00F94DCA">
        <w:rPr>
          <w:bCs/>
          <w:lang w:val="hr-HR" w:eastAsia="hr-HR"/>
        </w:rPr>
        <w:t>predškole</w:t>
      </w:r>
      <w:proofErr w:type="spellEnd"/>
      <w:r w:rsidRPr="00F94DCA">
        <w:rPr>
          <w:lang w:val="hr-HR" w:eastAsia="hr-HR"/>
        </w:rPr>
        <w:t xml:space="preserve"> organiziran je  u 4 odgojne skupine. U program je upisano ukupno 74-ero djece. Gospić 51 dijete, Lički </w:t>
      </w:r>
      <w:proofErr w:type="spellStart"/>
      <w:r w:rsidRPr="00F94DCA">
        <w:rPr>
          <w:lang w:val="hr-HR" w:eastAsia="hr-HR"/>
        </w:rPr>
        <w:t>Osik</w:t>
      </w:r>
      <w:proofErr w:type="spellEnd"/>
      <w:r w:rsidRPr="00F94DCA">
        <w:rPr>
          <w:lang w:val="hr-HR" w:eastAsia="hr-HR"/>
        </w:rPr>
        <w:t xml:space="preserve"> 17-ero i Perušić 6-ero djece.</w:t>
      </w:r>
    </w:p>
    <w:p w:rsidR="00F94DCA" w:rsidRPr="00F94DCA" w:rsidRDefault="00F94DCA" w:rsidP="00F94DCA">
      <w:pPr>
        <w:jc w:val="both"/>
        <w:rPr>
          <w:lang w:val="hr-HR" w:eastAsia="hr-HR"/>
        </w:rPr>
      </w:pPr>
      <w:r w:rsidRPr="00F94DCA">
        <w:rPr>
          <w:lang w:val="hr-HR" w:eastAsia="hr-HR"/>
        </w:rPr>
        <w:t xml:space="preserve">Program se  prema smjernicama Ministarstva provodi tijekom cijele pedagoške godine. U centralnom objektu tri puta tjedno po 2,5 sata, u objektu u Ličkom </w:t>
      </w:r>
      <w:proofErr w:type="spellStart"/>
      <w:r w:rsidRPr="00F94DCA">
        <w:rPr>
          <w:lang w:val="hr-HR" w:eastAsia="hr-HR"/>
        </w:rPr>
        <w:t>Osiku</w:t>
      </w:r>
      <w:proofErr w:type="spellEnd"/>
      <w:r w:rsidRPr="00F94DCA">
        <w:rPr>
          <w:lang w:val="hr-HR" w:eastAsia="hr-HR"/>
        </w:rPr>
        <w:t xml:space="preserve"> dva puta tjedno  u trajanju od 2,5 sata i u Perušiću dva puta tjedno po 2,5 sata. U skupinama u Gospiću integrirano je jedno dijete s težim razvojnim teškoćama. Ostvarivanje programa provodilo se je kroz aktivnosti koje su uvjetovale zadovoljavanje dječjih primarnih (bioloških) potreba, koliko je to moguće u suradnji s roditeljskim domom: </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center"/>
        <w:rPr>
          <w:lang w:val="hr-HR" w:eastAsia="hr-HR"/>
        </w:rPr>
      </w:pPr>
      <w:r w:rsidRPr="00F94DCA">
        <w:rPr>
          <w:lang w:val="hr-HR" w:eastAsia="hr-HR"/>
        </w:rPr>
        <w:lastRenderedPageBreak/>
        <w:t>18</w:t>
      </w:r>
    </w:p>
    <w:p w:rsidR="00F94DCA" w:rsidRPr="00F94DCA" w:rsidRDefault="00F94DCA" w:rsidP="00F94DCA">
      <w:pPr>
        <w:jc w:val="center"/>
        <w:rPr>
          <w:lang w:val="hr-HR" w:eastAsia="hr-HR"/>
        </w:rPr>
      </w:pPr>
    </w:p>
    <w:p w:rsidR="00F94DCA" w:rsidRPr="00F94DCA" w:rsidRDefault="00F94DCA" w:rsidP="00F94DCA">
      <w:pPr>
        <w:numPr>
          <w:ilvl w:val="0"/>
          <w:numId w:val="18"/>
        </w:numPr>
        <w:spacing w:after="200" w:line="276" w:lineRule="auto"/>
        <w:contextualSpacing/>
        <w:jc w:val="both"/>
        <w:rPr>
          <w:rFonts w:eastAsiaTheme="minorHAnsi"/>
          <w:lang w:val="hr-HR"/>
        </w:rPr>
      </w:pPr>
      <w:r w:rsidRPr="00F94DCA">
        <w:rPr>
          <w:rFonts w:eastAsiaTheme="minorHAnsi"/>
          <w:lang w:val="hr-HR"/>
        </w:rPr>
        <w:t xml:space="preserve">nastojanje da dijete dobije osjećaj sigurnosti i prihvaćenosti, </w:t>
      </w:r>
    </w:p>
    <w:p w:rsidR="00F94DCA" w:rsidRPr="00F94DCA" w:rsidRDefault="00F94DCA" w:rsidP="00F94DCA">
      <w:pPr>
        <w:numPr>
          <w:ilvl w:val="0"/>
          <w:numId w:val="18"/>
        </w:numPr>
        <w:spacing w:after="200" w:line="276" w:lineRule="auto"/>
        <w:contextualSpacing/>
        <w:jc w:val="both"/>
        <w:rPr>
          <w:rFonts w:eastAsiaTheme="minorHAnsi"/>
          <w:lang w:val="hr-HR"/>
        </w:rPr>
      </w:pPr>
      <w:r w:rsidRPr="00F94DCA">
        <w:rPr>
          <w:rFonts w:eastAsiaTheme="minorHAnsi"/>
          <w:lang w:val="hr-HR"/>
        </w:rPr>
        <w:t xml:space="preserve">pružanje svakom djetetu prigodu za </w:t>
      </w:r>
      <w:proofErr w:type="spellStart"/>
      <w:r w:rsidRPr="00F94DCA">
        <w:rPr>
          <w:rFonts w:eastAsiaTheme="minorHAnsi"/>
          <w:lang w:val="hr-HR"/>
        </w:rPr>
        <w:t>samoostvarivanje</w:t>
      </w:r>
      <w:proofErr w:type="spellEnd"/>
      <w:r w:rsidRPr="00F94DCA">
        <w:rPr>
          <w:rFonts w:eastAsiaTheme="minorHAnsi"/>
          <w:lang w:val="hr-HR"/>
        </w:rPr>
        <w:t xml:space="preserve"> i stjecanje povjerenja u sebe, a time i stvaranje pozitivne slike o sebi i o svojim mogućnostima, </w:t>
      </w:r>
    </w:p>
    <w:p w:rsidR="00F94DCA" w:rsidRPr="00F94DCA" w:rsidRDefault="00F94DCA" w:rsidP="00F94DCA">
      <w:pPr>
        <w:numPr>
          <w:ilvl w:val="0"/>
          <w:numId w:val="18"/>
        </w:numPr>
        <w:spacing w:after="200" w:line="276" w:lineRule="auto"/>
        <w:contextualSpacing/>
        <w:jc w:val="both"/>
        <w:rPr>
          <w:rFonts w:eastAsiaTheme="minorHAnsi"/>
          <w:lang w:val="hr-HR"/>
        </w:rPr>
      </w:pPr>
      <w:r w:rsidRPr="00F94DCA">
        <w:rPr>
          <w:rFonts w:eastAsiaTheme="minorHAnsi"/>
          <w:lang w:val="hr-HR"/>
        </w:rPr>
        <w:t>praćenjem razvoja djeteta uočavane su posebne potrebe djeteta i s njima usklađivani odgojni postupci.</w:t>
      </w:r>
    </w:p>
    <w:p w:rsidR="00F94DCA" w:rsidRPr="00F94DCA" w:rsidRDefault="00F94DCA" w:rsidP="00F94DCA">
      <w:pPr>
        <w:tabs>
          <w:tab w:val="left" w:pos="6120"/>
        </w:tabs>
        <w:jc w:val="both"/>
        <w:rPr>
          <w:lang w:val="hr-HR" w:eastAsia="hr-HR"/>
        </w:rPr>
      </w:pPr>
      <w:r w:rsidRPr="00F94DCA">
        <w:rPr>
          <w:lang w:val="hr-HR" w:eastAsia="hr-HR"/>
        </w:rPr>
        <w:t>U rujnu su održani  roditeljski sastanci na kojima su roditelji  upoznati s organizacijom rada i sadržajem. Roditelji su kroz anketne upitnike, individualne razgovore s pedagoginjom i odgojiteljem informirani o stečenim vještinama i  potrebama djece.</w:t>
      </w:r>
    </w:p>
    <w:p w:rsidR="00F94DCA" w:rsidRPr="00F94DCA" w:rsidRDefault="00F94DCA" w:rsidP="00F94DCA">
      <w:pPr>
        <w:jc w:val="both"/>
        <w:rPr>
          <w:lang w:val="hr-HR" w:eastAsia="hr-HR"/>
        </w:rPr>
      </w:pPr>
      <w:r w:rsidRPr="00F94DCA">
        <w:rPr>
          <w:lang w:val="hr-HR" w:eastAsia="hr-HR"/>
        </w:rPr>
        <w:t>Tijekom provođenja programa nastojali smo kod djece:</w:t>
      </w:r>
    </w:p>
    <w:p w:rsidR="00F94DCA" w:rsidRPr="00F94DCA" w:rsidRDefault="00F94DCA" w:rsidP="00F94DCA">
      <w:pPr>
        <w:numPr>
          <w:ilvl w:val="0"/>
          <w:numId w:val="11"/>
        </w:numPr>
        <w:tabs>
          <w:tab w:val="left" w:pos="6120"/>
        </w:tabs>
        <w:ind w:left="641" w:hanging="357"/>
        <w:jc w:val="both"/>
        <w:rPr>
          <w:lang w:val="hr-HR" w:eastAsia="hr-HR"/>
        </w:rPr>
      </w:pPr>
      <w:r w:rsidRPr="00F94DCA">
        <w:rPr>
          <w:lang w:val="hr-HR" w:eastAsia="hr-HR"/>
        </w:rPr>
        <w:t xml:space="preserve">razvijati samostalnost i neovisnost, osobito kod odvajanja od roditeljskog doma, </w:t>
      </w:r>
    </w:p>
    <w:p w:rsidR="00F94DCA" w:rsidRPr="00F94DCA" w:rsidRDefault="00F94DCA" w:rsidP="00F94DCA">
      <w:pPr>
        <w:numPr>
          <w:ilvl w:val="0"/>
          <w:numId w:val="11"/>
        </w:numPr>
        <w:tabs>
          <w:tab w:val="left" w:pos="6120"/>
        </w:tabs>
        <w:ind w:left="641" w:hanging="357"/>
        <w:jc w:val="both"/>
        <w:rPr>
          <w:lang w:val="hr-HR" w:eastAsia="hr-HR"/>
        </w:rPr>
      </w:pPr>
      <w:r w:rsidRPr="00F94DCA">
        <w:rPr>
          <w:lang w:val="hr-HR" w:eastAsia="hr-HR"/>
        </w:rPr>
        <w:t>razvijati prihvaćanje novih socijalnih vještina i kulturno-higijenskih navika,</w:t>
      </w:r>
    </w:p>
    <w:p w:rsidR="00F94DCA" w:rsidRPr="00F94DCA" w:rsidRDefault="00F94DCA" w:rsidP="00F94DCA">
      <w:pPr>
        <w:numPr>
          <w:ilvl w:val="0"/>
          <w:numId w:val="11"/>
        </w:numPr>
        <w:tabs>
          <w:tab w:val="left" w:pos="6120"/>
        </w:tabs>
        <w:ind w:left="641" w:hanging="357"/>
        <w:jc w:val="both"/>
        <w:rPr>
          <w:lang w:val="hr-HR" w:eastAsia="hr-HR"/>
        </w:rPr>
      </w:pPr>
      <w:r w:rsidRPr="00F94DCA">
        <w:rPr>
          <w:lang w:val="hr-HR" w:eastAsia="hr-HR"/>
        </w:rPr>
        <w:t>razvijati komunikacijske vještine i vještine konstruktivnog rješavanja problema,</w:t>
      </w:r>
    </w:p>
    <w:p w:rsidR="00F94DCA" w:rsidRPr="00F94DCA" w:rsidRDefault="00F94DCA" w:rsidP="00F94DCA">
      <w:pPr>
        <w:numPr>
          <w:ilvl w:val="0"/>
          <w:numId w:val="11"/>
        </w:numPr>
        <w:tabs>
          <w:tab w:val="left" w:pos="6120"/>
        </w:tabs>
        <w:ind w:left="641" w:hanging="357"/>
        <w:jc w:val="both"/>
        <w:rPr>
          <w:lang w:val="hr-HR" w:eastAsia="hr-HR"/>
        </w:rPr>
      </w:pPr>
      <w:r w:rsidRPr="00F94DCA">
        <w:rPr>
          <w:lang w:val="hr-HR" w:eastAsia="hr-HR"/>
        </w:rPr>
        <w:t>poticati i razvijati kontrolu emocija i ostale razvojne zadaće planirane orijentacijskim planom i programom.</w:t>
      </w:r>
    </w:p>
    <w:p w:rsidR="00F94DCA" w:rsidRPr="00F94DCA" w:rsidRDefault="00F94DCA" w:rsidP="00F94DCA">
      <w:pPr>
        <w:jc w:val="both"/>
        <w:rPr>
          <w:lang w:val="hr-HR" w:eastAsia="hr-HR"/>
        </w:rPr>
      </w:pPr>
      <w:r w:rsidRPr="00F94DCA">
        <w:rPr>
          <w:rFonts w:eastAsia="Calibri"/>
          <w:lang w:val="hr-HR" w:eastAsia="hr-HR"/>
        </w:rPr>
        <w:t xml:space="preserve">U listopadu i studenom u  suradnji odgojitelja i pedagoginje održani  su roditeljski sastanci u vrtiću Gospić i područnim objektima na Ličkom </w:t>
      </w:r>
      <w:proofErr w:type="spellStart"/>
      <w:r w:rsidRPr="00F94DCA">
        <w:rPr>
          <w:rFonts w:eastAsia="Calibri"/>
          <w:lang w:val="hr-HR" w:eastAsia="hr-HR"/>
        </w:rPr>
        <w:t>Osiku</w:t>
      </w:r>
      <w:proofErr w:type="spellEnd"/>
      <w:r w:rsidRPr="00F94DCA">
        <w:rPr>
          <w:rFonts w:eastAsia="Calibri"/>
          <w:lang w:val="hr-HR" w:eastAsia="hr-HR"/>
        </w:rPr>
        <w:t xml:space="preserve"> i Perušiću  na temu: Priprema djeteta za polazak u školu.</w:t>
      </w:r>
    </w:p>
    <w:p w:rsidR="00F94DCA" w:rsidRPr="00F94DCA" w:rsidRDefault="00F94DCA" w:rsidP="00F94DCA">
      <w:pPr>
        <w:tabs>
          <w:tab w:val="left" w:pos="6120"/>
        </w:tabs>
        <w:jc w:val="both"/>
        <w:rPr>
          <w:lang w:val="hr-HR" w:eastAsia="hr-HR"/>
        </w:rPr>
      </w:pPr>
    </w:p>
    <w:p w:rsidR="00F94DCA" w:rsidRPr="00F94DCA" w:rsidRDefault="00F94DCA" w:rsidP="00F94DCA">
      <w:pPr>
        <w:jc w:val="both"/>
        <w:rPr>
          <w:b/>
          <w:bCs/>
          <w:lang w:val="hr-HR" w:eastAsia="hr-HR"/>
        </w:rPr>
      </w:pPr>
    </w:p>
    <w:p w:rsidR="00F94DCA" w:rsidRPr="00F94DCA" w:rsidRDefault="00F94DCA" w:rsidP="00F94DCA">
      <w:pPr>
        <w:jc w:val="both"/>
        <w:rPr>
          <w:lang w:val="hr-HR" w:eastAsia="hr-HR"/>
        </w:rPr>
      </w:pPr>
      <w:r w:rsidRPr="00F94DCA">
        <w:rPr>
          <w:bCs/>
          <w:lang w:val="hr-HR" w:eastAsia="hr-HR"/>
        </w:rPr>
        <w:t>4.2. Program za djecu rane i predškolske dobi s teškoćama u</w:t>
      </w:r>
      <w:r w:rsidRPr="00F94DCA">
        <w:rPr>
          <w:lang w:val="hr-HR" w:eastAsia="hr-HR"/>
        </w:rPr>
        <w:t xml:space="preserve"> </w:t>
      </w:r>
      <w:r w:rsidRPr="00F94DCA">
        <w:rPr>
          <w:bCs/>
          <w:lang w:val="hr-HR" w:eastAsia="hr-HR"/>
        </w:rPr>
        <w:t>razvoju</w:t>
      </w:r>
    </w:p>
    <w:p w:rsidR="00F94DCA" w:rsidRPr="00F94DCA" w:rsidRDefault="00F94DCA" w:rsidP="00F94DCA">
      <w:pPr>
        <w:jc w:val="both"/>
        <w:rPr>
          <w:b/>
          <w:bCs/>
          <w:lang w:val="hr-HR" w:eastAsia="hr-HR"/>
        </w:rPr>
      </w:pPr>
    </w:p>
    <w:p w:rsidR="00F94DCA" w:rsidRPr="00F94DCA" w:rsidRDefault="00F94DCA" w:rsidP="00F94DCA">
      <w:pPr>
        <w:jc w:val="both"/>
        <w:rPr>
          <w:lang w:val="hr-HR" w:eastAsia="hr-HR"/>
        </w:rPr>
      </w:pPr>
      <w:r w:rsidRPr="00F94DCA">
        <w:rPr>
          <w:lang w:val="hr-HR" w:eastAsia="hr-HR"/>
        </w:rPr>
        <w:tab/>
        <w:t>Rad u skupini odvijao se na temelju Programa za djecu s intelektualnim teškoćama verificiranog od strane Ministarstva znanosti, obrazovanja i sporta. U odgojnu skupinu za djecu s teškoćama u razvoju upisano je troje djece sa sljedećim  višestrukim razvojnim teškoćama i stupnjevima zaostajanja:</w:t>
      </w:r>
    </w:p>
    <w:p w:rsidR="00F94DCA" w:rsidRPr="00F94DCA" w:rsidRDefault="00F94DCA" w:rsidP="00F94DCA">
      <w:pPr>
        <w:jc w:val="both"/>
        <w:rPr>
          <w:lang w:val="hr-HR" w:eastAsia="hr-HR"/>
        </w:rPr>
      </w:pPr>
    </w:p>
    <w:p w:rsidR="00F94DCA" w:rsidRPr="00F94DCA" w:rsidRDefault="00F94DCA" w:rsidP="00F94DCA">
      <w:pPr>
        <w:numPr>
          <w:ilvl w:val="0"/>
          <w:numId w:val="23"/>
        </w:numPr>
        <w:ind w:left="714" w:hanging="357"/>
        <w:jc w:val="both"/>
        <w:rPr>
          <w:lang w:val="hr-HR" w:eastAsia="hr-HR"/>
        </w:rPr>
      </w:pPr>
      <w:r w:rsidRPr="00F94DCA">
        <w:rPr>
          <w:lang w:val="hr-HR" w:eastAsia="hr-HR"/>
        </w:rPr>
        <w:t>zaostajanje u govorno –jezičnom razvoju (dvoje djece),</w:t>
      </w:r>
    </w:p>
    <w:p w:rsidR="00F94DCA" w:rsidRPr="00F94DCA" w:rsidRDefault="00F94DCA" w:rsidP="00F94DCA">
      <w:pPr>
        <w:numPr>
          <w:ilvl w:val="0"/>
          <w:numId w:val="23"/>
        </w:numPr>
        <w:ind w:left="714" w:hanging="357"/>
        <w:jc w:val="both"/>
        <w:rPr>
          <w:lang w:val="hr-HR" w:eastAsia="hr-HR"/>
        </w:rPr>
      </w:pPr>
      <w:r w:rsidRPr="00F94DCA">
        <w:rPr>
          <w:lang w:val="hr-HR" w:eastAsia="hr-HR"/>
        </w:rPr>
        <w:t>zaostajanje u psihomotornom razvoju (jedno dijete).</w:t>
      </w:r>
    </w:p>
    <w:p w:rsidR="00F94DCA" w:rsidRPr="00F94DCA" w:rsidRDefault="00F94DCA" w:rsidP="00F94DCA">
      <w:pPr>
        <w:jc w:val="center"/>
        <w:rPr>
          <w:lang w:val="hr-HR" w:eastAsia="hr-HR"/>
        </w:rPr>
      </w:pPr>
    </w:p>
    <w:p w:rsidR="00F94DCA" w:rsidRPr="00F94DCA" w:rsidRDefault="00F94DCA" w:rsidP="00F94DCA">
      <w:pPr>
        <w:jc w:val="both"/>
        <w:rPr>
          <w:lang w:val="hr-HR" w:eastAsia="hr-HR"/>
        </w:rPr>
      </w:pPr>
      <w:r w:rsidRPr="00F94DCA">
        <w:rPr>
          <w:lang w:val="hr-HR" w:eastAsia="hr-HR"/>
        </w:rPr>
        <w:t xml:space="preserve">Iako su djeca upisana u program za djecu s teškoćama u razvoju prisutan je </w:t>
      </w:r>
      <w:proofErr w:type="spellStart"/>
      <w:r w:rsidRPr="00F94DCA">
        <w:rPr>
          <w:lang w:val="hr-HR" w:eastAsia="hr-HR"/>
        </w:rPr>
        <w:t>inkluzivni</w:t>
      </w:r>
      <w:proofErr w:type="spellEnd"/>
      <w:r w:rsidRPr="00F94DCA">
        <w:rPr>
          <w:lang w:val="hr-HR" w:eastAsia="hr-HR"/>
        </w:rPr>
        <w:t xml:space="preserve"> model- djeca borave u redovnim skupinama veći dio boravka u vrtiću. Zbog procjene dobrobiti za dijete dio usmjerenih  aktivnosti i aktivnosti brige o sebi provodi se individualno. Djeci je osiguran  tretman fizioterapeuta. Prepoznate su mnogostruke dobrobiti za djecu s teškoćama u razvoju u uvjetima </w:t>
      </w:r>
      <w:proofErr w:type="spellStart"/>
      <w:r w:rsidRPr="00F94DCA">
        <w:rPr>
          <w:lang w:val="hr-HR" w:eastAsia="hr-HR"/>
        </w:rPr>
        <w:t>inkluzije</w:t>
      </w:r>
      <w:proofErr w:type="spellEnd"/>
      <w:r w:rsidRPr="00F94DCA">
        <w:rPr>
          <w:lang w:val="hr-HR" w:eastAsia="hr-HR"/>
        </w:rPr>
        <w:t>: ostvarivanje socijalnih odnosa i interakcija, razvoj samopoštovanja i stvaranje pozitivne slike o sebi, kroz društvene odnose i aktivnosti ohrabreni su u traženju i primanju pomoći od drugih. Uočene su dobrobiti za djecu bez teškoća koje se odnose na razvoj osjetljivosti za potrebe drugih, razvoj empatije, pomaganje i uvažavanje različitih, te razvoj tolerancije. Dobrobiti za odgojitelje su bolje razumijevanje i prepoznavanje razvojnih teškoća kod djece, veća educiranost i senzibilizacija odgojitelja za poticanje razvojnih mogućnosti djeteta.</w:t>
      </w:r>
    </w:p>
    <w:p w:rsidR="00F94DCA" w:rsidRPr="00F94DCA" w:rsidRDefault="00F94DCA" w:rsidP="00F94DCA">
      <w:pPr>
        <w:jc w:val="both"/>
        <w:rPr>
          <w:b/>
          <w:lang w:val="hr-HR" w:eastAsia="hr-HR"/>
        </w:rPr>
      </w:pPr>
    </w:p>
    <w:p w:rsidR="00F94DCA" w:rsidRPr="00F94DCA" w:rsidRDefault="00F94DCA" w:rsidP="00F94DCA">
      <w:pPr>
        <w:jc w:val="both"/>
        <w:rPr>
          <w:b/>
          <w:lang w:val="hr-HR" w:eastAsia="hr-HR"/>
        </w:rPr>
      </w:pPr>
      <w:r w:rsidRPr="00F94DCA">
        <w:rPr>
          <w:b/>
          <w:lang w:val="hr-HR" w:eastAsia="hr-HR"/>
        </w:rPr>
        <w:t>5.    OBRAZOVANJE I USAVRŠAVANJE ODGOJITELJA</w:t>
      </w:r>
    </w:p>
    <w:p w:rsidR="00F94DCA" w:rsidRPr="00F94DCA" w:rsidRDefault="00F94DCA" w:rsidP="00F94DCA">
      <w:pPr>
        <w:jc w:val="both"/>
        <w:rPr>
          <w:b/>
          <w:lang w:val="hr-HR" w:eastAsia="hr-HR"/>
        </w:rPr>
      </w:pPr>
    </w:p>
    <w:p w:rsidR="00F94DCA" w:rsidRPr="00F94DCA" w:rsidRDefault="00F94DCA" w:rsidP="00F94DCA">
      <w:pPr>
        <w:jc w:val="both"/>
        <w:rPr>
          <w:lang w:val="hr-HR" w:eastAsia="hr-HR"/>
        </w:rPr>
      </w:pPr>
      <w:r w:rsidRPr="00F94DCA">
        <w:rPr>
          <w:lang w:val="hr-HR" w:eastAsia="hr-HR"/>
        </w:rPr>
        <w:t xml:space="preserve">Obrazovanje i usavršavanje odgojnih radnika provodilo se na osobnoj razini putem individualnog stručnog usavršavanja, na razini ustanove putem Odgojiteljskih vijeća, radnih  </w:t>
      </w:r>
    </w:p>
    <w:p w:rsidR="00F94DCA" w:rsidRPr="00F94DCA" w:rsidRDefault="00F94DCA" w:rsidP="00F94DCA">
      <w:pPr>
        <w:jc w:val="both"/>
        <w:rPr>
          <w:lang w:val="hr-HR" w:eastAsia="hr-HR"/>
        </w:rPr>
      </w:pPr>
      <w:r w:rsidRPr="00F94DCA">
        <w:rPr>
          <w:lang w:val="hr-HR" w:eastAsia="hr-HR"/>
        </w:rPr>
        <w:t xml:space="preserve">skupina te izvan ustanove, putem Županijskih stručnih vijeća i Agencije za odgoj i obrazovanje. </w:t>
      </w:r>
    </w:p>
    <w:p w:rsidR="00F94DCA" w:rsidRPr="00F94DCA" w:rsidRDefault="00F94DCA" w:rsidP="00F94DCA">
      <w:pPr>
        <w:jc w:val="center"/>
        <w:rPr>
          <w:lang w:val="hr-HR" w:eastAsia="hr-HR"/>
        </w:rPr>
      </w:pPr>
      <w:r w:rsidRPr="00F94DCA">
        <w:rPr>
          <w:lang w:val="hr-HR" w:eastAsia="hr-HR"/>
        </w:rPr>
        <w:lastRenderedPageBreak/>
        <w:t>19</w:t>
      </w:r>
    </w:p>
    <w:p w:rsidR="00F94DCA" w:rsidRPr="00F94DCA" w:rsidRDefault="00F94DCA" w:rsidP="00F94DCA">
      <w:pPr>
        <w:jc w:val="center"/>
        <w:rPr>
          <w:lang w:val="hr-HR" w:eastAsia="hr-HR"/>
        </w:rPr>
      </w:pPr>
    </w:p>
    <w:p w:rsidR="00F94DCA" w:rsidRPr="00F94DCA" w:rsidRDefault="00F94DCA" w:rsidP="00F94DCA">
      <w:pPr>
        <w:jc w:val="both"/>
        <w:rPr>
          <w:lang w:val="hr-HR" w:eastAsia="hr-HR"/>
        </w:rPr>
      </w:pPr>
      <w:r w:rsidRPr="00F94DCA">
        <w:rPr>
          <w:lang w:val="hr-HR" w:eastAsia="hr-HR"/>
        </w:rPr>
        <w:t>Teme stručnog usavršavanja kojima su prisustvovali odgojitelji i stručni suradnici Dječjeg vrtića Pahuljica:</w:t>
      </w:r>
    </w:p>
    <w:p w:rsidR="00F94DCA" w:rsidRPr="00F94DCA" w:rsidRDefault="00F94DCA" w:rsidP="00F94DCA">
      <w:pPr>
        <w:jc w:val="both"/>
        <w:rPr>
          <w:b/>
          <w:bCs/>
          <w:lang w:val="hr-HR" w:eastAsia="hr-HR"/>
        </w:rPr>
      </w:pPr>
    </w:p>
    <w:p w:rsidR="00F94DCA" w:rsidRPr="00F94DCA" w:rsidRDefault="00F94DCA" w:rsidP="00F94DCA">
      <w:pPr>
        <w:jc w:val="both"/>
        <w:rPr>
          <w:b/>
          <w:bCs/>
          <w:lang w:val="hr-HR" w:eastAsia="hr-HR"/>
        </w:rPr>
      </w:pPr>
      <w:r w:rsidRPr="00F94DCA">
        <w:rPr>
          <w:b/>
          <w:bCs/>
          <w:lang w:val="hr-HR" w:eastAsia="hr-HR"/>
        </w:rPr>
        <w:t>Stručno usavršavanje van ustanove:</w:t>
      </w:r>
    </w:p>
    <w:p w:rsidR="00F94DCA" w:rsidRPr="00F94DCA" w:rsidRDefault="00F94DCA" w:rsidP="00F94DCA">
      <w:pPr>
        <w:jc w:val="both"/>
        <w:rPr>
          <w:b/>
          <w:bCs/>
          <w:lang w:val="hr-HR" w:eastAsia="hr-HR"/>
        </w:rPr>
      </w:pPr>
    </w:p>
    <w:p w:rsidR="00F94DCA" w:rsidRPr="00F94DCA" w:rsidRDefault="00F94DCA" w:rsidP="00F94DCA">
      <w:pPr>
        <w:jc w:val="both"/>
        <w:rPr>
          <w:lang w:val="hr-HR" w:eastAsia="hr-HR"/>
        </w:rPr>
      </w:pPr>
      <w:r w:rsidRPr="00F94DCA">
        <w:rPr>
          <w:lang w:val="hr-HR" w:eastAsia="hr-HR"/>
        </w:rPr>
        <w:t>Prema temama Agencije za odgoj i obrazovanje i</w:t>
      </w:r>
      <w:r w:rsidRPr="00F94DCA">
        <w:rPr>
          <w:b/>
          <w:bCs/>
          <w:lang w:val="hr-HR" w:eastAsia="hr-HR"/>
        </w:rPr>
        <w:t xml:space="preserve">  </w:t>
      </w:r>
      <w:r w:rsidRPr="00F94DCA">
        <w:rPr>
          <w:lang w:val="hr-HR" w:eastAsia="hr-HR"/>
        </w:rPr>
        <w:t>Nacionalnog katehetskog ureda Hrvatske biskupske konferencije:</w:t>
      </w:r>
    </w:p>
    <w:p w:rsidR="00F94DCA" w:rsidRPr="00F94DCA" w:rsidRDefault="00F94DCA" w:rsidP="00F94DCA">
      <w:pPr>
        <w:jc w:val="both"/>
        <w:rPr>
          <w:b/>
          <w:bCs/>
          <w:lang w:val="hr-HR" w:eastAsia="hr-HR"/>
        </w:rPr>
      </w:pPr>
    </w:p>
    <w:p w:rsidR="00F94DCA" w:rsidRPr="00F94DCA" w:rsidRDefault="00F94DCA" w:rsidP="00F94DCA">
      <w:pPr>
        <w:jc w:val="both"/>
        <w:rPr>
          <w:lang w:val="hr-HR" w:eastAsia="hr-HR"/>
        </w:rPr>
      </w:pPr>
      <w:r w:rsidRPr="00F94DCA">
        <w:rPr>
          <w:lang w:val="hr-HR" w:eastAsia="hr-HR"/>
        </w:rPr>
        <w:t>22. 10. 2015. </w:t>
      </w:r>
      <w:r w:rsidRPr="00F94DCA">
        <w:rPr>
          <w:bCs/>
          <w:lang w:val="hr-HR" w:eastAsia="hr-HR"/>
        </w:rPr>
        <w:t xml:space="preserve">Nepoželjna dječja ponašanja u vrtiću – izazovi odgojitelja </w:t>
      </w:r>
      <w:r w:rsidRPr="00F94DCA">
        <w:rPr>
          <w:lang w:val="hr-HR" w:eastAsia="hr-HR"/>
        </w:rPr>
        <w:t xml:space="preserve">, Jasna </w:t>
      </w:r>
      <w:proofErr w:type="spellStart"/>
      <w:r w:rsidRPr="00F94DCA">
        <w:rPr>
          <w:lang w:val="hr-HR" w:eastAsia="hr-HR"/>
        </w:rPr>
        <w:t>Svetić</w:t>
      </w:r>
      <w:proofErr w:type="spellEnd"/>
      <w:r w:rsidRPr="00F94DCA">
        <w:rPr>
          <w:lang w:val="hr-HR" w:eastAsia="hr-HR"/>
        </w:rPr>
        <w:t xml:space="preserve">,  odgojiteljica. </w:t>
      </w:r>
      <w:r w:rsidRPr="00F94DCA">
        <w:rPr>
          <w:bCs/>
          <w:lang w:val="hr-HR" w:eastAsia="hr-HR"/>
        </w:rPr>
        <w:t>Mjesto održavanja:</w:t>
      </w:r>
      <w:r w:rsidRPr="00F94DCA">
        <w:rPr>
          <w:b/>
          <w:bCs/>
          <w:lang w:val="hr-HR" w:eastAsia="hr-HR"/>
        </w:rPr>
        <w:t xml:space="preserve"> </w:t>
      </w:r>
      <w:r w:rsidRPr="00F94DCA">
        <w:rPr>
          <w:lang w:val="hr-HR" w:eastAsia="hr-HR"/>
        </w:rPr>
        <w:t>Dječji vrtić „</w:t>
      </w:r>
      <w:proofErr w:type="spellStart"/>
      <w:r w:rsidRPr="00F94DCA">
        <w:rPr>
          <w:lang w:val="hr-HR" w:eastAsia="hr-HR"/>
        </w:rPr>
        <w:t>Viškovo</w:t>
      </w:r>
      <w:proofErr w:type="spellEnd"/>
      <w:r w:rsidRPr="00F94DCA">
        <w:rPr>
          <w:lang w:val="hr-HR" w:eastAsia="hr-HR"/>
        </w:rPr>
        <w:t xml:space="preserve">“, </w:t>
      </w:r>
      <w:proofErr w:type="spellStart"/>
      <w:r w:rsidRPr="00F94DCA">
        <w:rPr>
          <w:lang w:val="hr-HR" w:eastAsia="hr-HR"/>
        </w:rPr>
        <w:t>Vozišće</w:t>
      </w:r>
      <w:proofErr w:type="spellEnd"/>
      <w:r w:rsidRPr="00F94DCA">
        <w:rPr>
          <w:lang w:val="hr-HR" w:eastAsia="hr-HR"/>
        </w:rPr>
        <w:t xml:space="preserve"> 19D, </w:t>
      </w:r>
      <w:proofErr w:type="spellStart"/>
      <w:r w:rsidRPr="00F94DCA">
        <w:rPr>
          <w:lang w:val="hr-HR" w:eastAsia="hr-HR"/>
        </w:rPr>
        <w:t>Viškovo</w:t>
      </w:r>
      <w:proofErr w:type="spellEnd"/>
      <w:r w:rsidRPr="00F94DCA">
        <w:rPr>
          <w:lang w:val="hr-HR" w:eastAsia="hr-HR"/>
        </w:rPr>
        <w:t>, Agencija za odgoj i obrazovanje.</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04. 11. 2015. </w:t>
      </w:r>
      <w:r w:rsidRPr="00F94DCA">
        <w:rPr>
          <w:bCs/>
          <w:lang w:val="hr-HR" w:eastAsia="hr-HR"/>
        </w:rPr>
        <w:t>Razvojne mape, temelj partnerskih odnosa roditelja i odgojitelja</w:t>
      </w:r>
      <w:r w:rsidRPr="00F94DCA">
        <w:rPr>
          <w:b/>
          <w:bCs/>
          <w:lang w:val="hr-HR" w:eastAsia="hr-HR"/>
        </w:rPr>
        <w:t xml:space="preserve"> </w:t>
      </w:r>
    </w:p>
    <w:p w:rsidR="00F94DCA" w:rsidRPr="00F94DCA" w:rsidRDefault="00F94DCA" w:rsidP="00F94DCA">
      <w:pPr>
        <w:jc w:val="both"/>
        <w:rPr>
          <w:lang w:val="hr-HR" w:eastAsia="hr-HR"/>
        </w:rPr>
      </w:pPr>
      <w:r w:rsidRPr="00F94DCA">
        <w:rPr>
          <w:lang w:val="hr-HR" w:eastAsia="hr-HR"/>
        </w:rPr>
        <w:t xml:space="preserve">Ankica Jurković, odgojiteljica. </w:t>
      </w:r>
      <w:r w:rsidRPr="00F94DCA">
        <w:rPr>
          <w:bCs/>
          <w:lang w:val="hr-HR" w:eastAsia="hr-HR"/>
        </w:rPr>
        <w:t>Mjesto održavanja:</w:t>
      </w:r>
      <w:r w:rsidRPr="00F94DCA">
        <w:rPr>
          <w:b/>
          <w:bCs/>
          <w:lang w:val="hr-HR" w:eastAsia="hr-HR"/>
        </w:rPr>
        <w:t xml:space="preserve"> </w:t>
      </w:r>
      <w:r w:rsidRPr="00F94DCA">
        <w:rPr>
          <w:lang w:val="hr-HR" w:eastAsia="hr-HR"/>
        </w:rPr>
        <w:t>Dječji vrtić „Radost“, Šetalište Vladimira Nazora 2A, Crikvenica, Agencija za odgoj i obrazovanje</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 xml:space="preserve">06. 11. 2015. - 07. 11. 2015. </w:t>
      </w:r>
      <w:r w:rsidRPr="00F94DCA">
        <w:rPr>
          <w:bCs/>
          <w:lang w:val="hr-HR" w:eastAsia="hr-HR"/>
        </w:rPr>
        <w:t>Katehetska škola za odgojiteljice u vjeri u predškolskim ustanovama,</w:t>
      </w:r>
      <w:r w:rsidRPr="00F94DCA">
        <w:rPr>
          <w:b/>
          <w:bCs/>
          <w:lang w:val="hr-HR" w:eastAsia="hr-HR"/>
        </w:rPr>
        <w:t xml:space="preserve"> </w:t>
      </w:r>
      <w:r w:rsidRPr="00F94DCA">
        <w:rPr>
          <w:bCs/>
          <w:lang w:val="hr-HR" w:eastAsia="hr-HR"/>
        </w:rPr>
        <w:t>odgojiteljica Đurđica Štimac. Mjesto održavanja:</w:t>
      </w:r>
      <w:r w:rsidRPr="00F94DCA">
        <w:rPr>
          <w:b/>
          <w:bCs/>
          <w:lang w:val="hr-HR" w:eastAsia="hr-HR"/>
        </w:rPr>
        <w:t xml:space="preserve"> </w:t>
      </w:r>
      <w:r w:rsidRPr="00F94DCA">
        <w:rPr>
          <w:lang w:val="hr-HR" w:eastAsia="hr-HR"/>
        </w:rPr>
        <w:t>Nadbiskupijski pastoralni institut, Kaptol 29a, Zagreb, Agencija za odgoj i obrazovanje.</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p>
    <w:p w:rsidR="00F94DCA" w:rsidRPr="00F94DCA" w:rsidRDefault="00F94DCA" w:rsidP="00F94DCA">
      <w:pPr>
        <w:jc w:val="both"/>
        <w:rPr>
          <w:b/>
          <w:bCs/>
          <w:lang w:val="hr-HR" w:eastAsia="hr-HR"/>
        </w:rPr>
      </w:pPr>
      <w:r w:rsidRPr="00F94DCA">
        <w:rPr>
          <w:b/>
          <w:bCs/>
          <w:lang w:val="hr-HR" w:eastAsia="hr-HR"/>
        </w:rPr>
        <w:t>Na nivou ustanove:</w:t>
      </w:r>
    </w:p>
    <w:p w:rsidR="00F94DCA" w:rsidRPr="00F94DCA" w:rsidRDefault="00F94DCA" w:rsidP="00F94DCA">
      <w:pPr>
        <w:jc w:val="both"/>
        <w:rPr>
          <w:b/>
          <w:bCs/>
          <w:lang w:val="hr-HR" w:eastAsia="hr-HR"/>
        </w:rPr>
      </w:pPr>
    </w:p>
    <w:p w:rsidR="00F94DCA" w:rsidRPr="00F94DCA" w:rsidRDefault="00F94DCA" w:rsidP="00F94DCA">
      <w:pPr>
        <w:spacing w:after="200" w:line="276" w:lineRule="auto"/>
        <w:ind w:left="360"/>
        <w:contextualSpacing/>
        <w:jc w:val="both"/>
        <w:rPr>
          <w:lang w:val="hr-HR" w:eastAsia="hr-HR"/>
        </w:rPr>
      </w:pPr>
      <w:r w:rsidRPr="00F94DCA">
        <w:rPr>
          <w:lang w:val="hr-HR" w:eastAsia="hr-HR"/>
        </w:rPr>
        <w:t xml:space="preserve">17.09.2015. „Prepoznavanje i pružanje prve pomoći u stanjima povišene tjelesne      </w:t>
      </w:r>
    </w:p>
    <w:p w:rsidR="00F94DCA" w:rsidRPr="00F94DCA" w:rsidRDefault="00F94DCA" w:rsidP="00F94DCA">
      <w:pPr>
        <w:tabs>
          <w:tab w:val="left" w:pos="1875"/>
        </w:tabs>
        <w:ind w:left="360"/>
        <w:jc w:val="both"/>
        <w:rPr>
          <w:lang w:val="hr-HR" w:eastAsia="hr-HR"/>
        </w:rPr>
      </w:pPr>
      <w:r w:rsidRPr="00F94DCA">
        <w:rPr>
          <w:lang w:val="hr-HR" w:eastAsia="hr-HR"/>
        </w:rPr>
        <w:tab/>
        <w:t xml:space="preserve">  temperature i </w:t>
      </w:r>
      <w:proofErr w:type="spellStart"/>
      <w:r w:rsidRPr="00F94DCA">
        <w:rPr>
          <w:lang w:val="hr-HR" w:eastAsia="hr-HR"/>
        </w:rPr>
        <w:t>konvulzija</w:t>
      </w:r>
      <w:proofErr w:type="spellEnd"/>
      <w:r w:rsidRPr="00F94DCA">
        <w:rPr>
          <w:lang w:val="hr-HR" w:eastAsia="hr-HR"/>
        </w:rPr>
        <w:t xml:space="preserve"> kod djece predškolske dobi“, </w:t>
      </w:r>
      <w:proofErr w:type="spellStart"/>
      <w:r w:rsidRPr="00F94DCA">
        <w:rPr>
          <w:lang w:val="hr-HR" w:eastAsia="hr-HR"/>
        </w:rPr>
        <w:t>dr</w:t>
      </w:r>
      <w:proofErr w:type="spellEnd"/>
      <w:r w:rsidRPr="00F94DCA">
        <w:rPr>
          <w:lang w:val="hr-HR" w:eastAsia="hr-HR"/>
        </w:rPr>
        <w:t xml:space="preserve">, pedijatrica               </w:t>
      </w:r>
    </w:p>
    <w:p w:rsidR="00F94DCA" w:rsidRPr="00F94DCA" w:rsidRDefault="00F94DCA" w:rsidP="00F94DCA">
      <w:pPr>
        <w:tabs>
          <w:tab w:val="left" w:pos="1875"/>
        </w:tabs>
        <w:ind w:left="360"/>
        <w:jc w:val="both"/>
        <w:rPr>
          <w:lang w:val="hr-HR" w:eastAsia="hr-HR"/>
        </w:rPr>
      </w:pPr>
      <w:r w:rsidRPr="00F94DCA">
        <w:rPr>
          <w:lang w:val="hr-HR" w:eastAsia="hr-HR"/>
        </w:rPr>
        <w:tab/>
        <w:t xml:space="preserve">  Sandra </w:t>
      </w:r>
      <w:proofErr w:type="spellStart"/>
      <w:r w:rsidRPr="00F94DCA">
        <w:rPr>
          <w:lang w:val="hr-HR" w:eastAsia="hr-HR"/>
        </w:rPr>
        <w:t>Čubelić</w:t>
      </w:r>
      <w:proofErr w:type="spellEnd"/>
      <w:r w:rsidRPr="00F94DCA">
        <w:rPr>
          <w:lang w:val="hr-HR" w:eastAsia="hr-HR"/>
        </w:rPr>
        <w:t xml:space="preserve">“, </w:t>
      </w:r>
    </w:p>
    <w:p w:rsidR="00F94DCA" w:rsidRPr="00F94DCA" w:rsidRDefault="00F94DCA" w:rsidP="00F94DCA">
      <w:pPr>
        <w:spacing w:after="200" w:line="276" w:lineRule="auto"/>
        <w:ind w:left="360"/>
        <w:contextualSpacing/>
        <w:jc w:val="both"/>
        <w:rPr>
          <w:lang w:val="hr-HR" w:eastAsia="hr-HR"/>
        </w:rPr>
      </w:pPr>
      <w:r w:rsidRPr="00F94DCA">
        <w:rPr>
          <w:lang w:val="hr-HR" w:eastAsia="hr-HR"/>
        </w:rPr>
        <w:t xml:space="preserve">01.10.2015. „Kultura ustanove –kako odgojitelji i stručni suradnici pridonose  </w:t>
      </w:r>
    </w:p>
    <w:p w:rsidR="00F94DCA" w:rsidRPr="00F94DCA" w:rsidRDefault="00F94DCA" w:rsidP="00F94DCA">
      <w:pPr>
        <w:ind w:left="720"/>
        <w:jc w:val="both"/>
        <w:rPr>
          <w:lang w:val="hr-HR" w:eastAsia="hr-HR"/>
        </w:rPr>
      </w:pPr>
      <w:r w:rsidRPr="00F94DCA">
        <w:rPr>
          <w:lang w:val="hr-HR" w:eastAsia="hr-HR"/>
        </w:rPr>
        <w:tab/>
        <w:t xml:space="preserve">          unapređivanju  kulture ustanove“., voditeljica Zdenka </w:t>
      </w:r>
      <w:proofErr w:type="spellStart"/>
      <w:r w:rsidRPr="00F94DCA">
        <w:rPr>
          <w:lang w:val="hr-HR" w:eastAsia="hr-HR"/>
        </w:rPr>
        <w:t>Rigatti</w:t>
      </w:r>
      <w:proofErr w:type="spellEnd"/>
      <w:r w:rsidRPr="00F94DCA">
        <w:rPr>
          <w:lang w:val="hr-HR" w:eastAsia="hr-HR"/>
        </w:rPr>
        <w:t xml:space="preserve">, </w:t>
      </w:r>
      <w:proofErr w:type="spellStart"/>
      <w:r w:rsidRPr="00F94DCA">
        <w:rPr>
          <w:lang w:val="hr-HR" w:eastAsia="hr-HR"/>
        </w:rPr>
        <w:t>prof</w:t>
      </w:r>
      <w:proofErr w:type="spellEnd"/>
      <w:r w:rsidRPr="00F94DCA">
        <w:rPr>
          <w:lang w:val="hr-HR" w:eastAsia="hr-HR"/>
        </w:rPr>
        <w:t>,</w:t>
      </w:r>
    </w:p>
    <w:p w:rsidR="00F94DCA" w:rsidRPr="00F94DCA" w:rsidRDefault="00F94DCA" w:rsidP="00F94DCA">
      <w:pPr>
        <w:spacing w:after="200" w:line="276" w:lineRule="auto"/>
        <w:ind w:left="360"/>
        <w:contextualSpacing/>
        <w:jc w:val="both"/>
        <w:rPr>
          <w:lang w:val="hr-HR" w:eastAsia="hr-HR"/>
        </w:rPr>
      </w:pPr>
      <w:r w:rsidRPr="00F94DCA">
        <w:rPr>
          <w:lang w:val="hr-HR" w:eastAsia="hr-HR"/>
        </w:rPr>
        <w:t xml:space="preserve">15.10.2015. “Komunikacijski roditeljski sastanci s roditeljima I „voditeljica Zdenka       </w:t>
      </w:r>
    </w:p>
    <w:p w:rsidR="00F94DCA" w:rsidRPr="00F94DCA" w:rsidRDefault="00F94DCA" w:rsidP="00F94DCA">
      <w:pPr>
        <w:ind w:left="720"/>
        <w:jc w:val="both"/>
        <w:rPr>
          <w:lang w:val="hr-HR" w:eastAsia="hr-HR"/>
        </w:rPr>
      </w:pPr>
      <w:r w:rsidRPr="00F94DCA">
        <w:rPr>
          <w:lang w:val="hr-HR" w:eastAsia="hr-HR"/>
        </w:rPr>
        <w:t xml:space="preserve">                      </w:t>
      </w:r>
      <w:proofErr w:type="spellStart"/>
      <w:r w:rsidRPr="00F94DCA">
        <w:rPr>
          <w:lang w:val="hr-HR" w:eastAsia="hr-HR"/>
        </w:rPr>
        <w:t>Rigatti</w:t>
      </w:r>
      <w:proofErr w:type="spellEnd"/>
      <w:r w:rsidRPr="00F94DCA">
        <w:rPr>
          <w:lang w:val="hr-HR" w:eastAsia="hr-HR"/>
        </w:rPr>
        <w:t>,prof.,</w:t>
      </w:r>
    </w:p>
    <w:p w:rsidR="00F94DCA" w:rsidRPr="00F94DCA" w:rsidRDefault="00F94DCA" w:rsidP="00F94DCA">
      <w:pPr>
        <w:ind w:left="357"/>
        <w:jc w:val="both"/>
        <w:rPr>
          <w:lang w:val="hr-HR" w:eastAsia="hr-HR"/>
        </w:rPr>
      </w:pPr>
      <w:r w:rsidRPr="00F94DCA">
        <w:rPr>
          <w:lang w:val="hr-HR" w:eastAsia="hr-HR"/>
        </w:rPr>
        <w:t xml:space="preserve">02.11.2015. „Komunikacijski roditeljski sastanci s roditeljima II „ </w:t>
      </w:r>
    </w:p>
    <w:p w:rsidR="00F94DCA" w:rsidRPr="00F94DCA" w:rsidRDefault="00F94DCA" w:rsidP="00F94DCA">
      <w:pPr>
        <w:ind w:left="357"/>
        <w:jc w:val="both"/>
        <w:rPr>
          <w:lang w:val="hr-HR" w:eastAsia="hr-HR"/>
        </w:rPr>
      </w:pPr>
      <w:r w:rsidRPr="00F94DCA">
        <w:rPr>
          <w:lang w:val="hr-HR" w:eastAsia="hr-HR"/>
        </w:rPr>
        <w:tab/>
        <w:t xml:space="preserve">                voditeljica Zdenka </w:t>
      </w:r>
      <w:proofErr w:type="spellStart"/>
      <w:r w:rsidRPr="00F94DCA">
        <w:rPr>
          <w:lang w:val="hr-HR" w:eastAsia="hr-HR"/>
        </w:rPr>
        <w:t>Rigatti</w:t>
      </w:r>
      <w:proofErr w:type="spellEnd"/>
      <w:r w:rsidRPr="00F94DCA">
        <w:rPr>
          <w:lang w:val="hr-HR" w:eastAsia="hr-HR"/>
        </w:rPr>
        <w:t>,prof.,</w:t>
      </w:r>
    </w:p>
    <w:p w:rsidR="00F94DCA" w:rsidRPr="00F94DCA" w:rsidRDefault="00F94DCA" w:rsidP="00F94DCA">
      <w:pPr>
        <w:ind w:left="360"/>
        <w:jc w:val="both"/>
        <w:rPr>
          <w:lang w:val="hr-HR" w:eastAsia="hr-HR"/>
        </w:rPr>
      </w:pPr>
      <w:r w:rsidRPr="00F94DCA">
        <w:rPr>
          <w:lang w:val="hr-HR" w:eastAsia="hr-HR"/>
        </w:rPr>
        <w:t>01.12.2015. „Kriteriji promišljanja i procjenjivanja situacija učenja djece“,</w:t>
      </w:r>
    </w:p>
    <w:p w:rsidR="00F94DCA" w:rsidRPr="00F94DCA" w:rsidRDefault="00F94DCA" w:rsidP="00F94DCA">
      <w:pPr>
        <w:tabs>
          <w:tab w:val="left" w:pos="2055"/>
        </w:tabs>
        <w:ind w:left="720"/>
        <w:jc w:val="both"/>
        <w:rPr>
          <w:lang w:val="hr-HR" w:eastAsia="hr-HR"/>
        </w:rPr>
      </w:pPr>
      <w:r w:rsidRPr="00F94DCA">
        <w:rPr>
          <w:lang w:val="hr-HR" w:eastAsia="hr-HR"/>
        </w:rPr>
        <w:t xml:space="preserve">                voditeljica Zdenka </w:t>
      </w:r>
      <w:proofErr w:type="spellStart"/>
      <w:r w:rsidRPr="00F94DCA">
        <w:rPr>
          <w:lang w:val="hr-HR" w:eastAsia="hr-HR"/>
        </w:rPr>
        <w:t>Rigatti</w:t>
      </w:r>
      <w:proofErr w:type="spellEnd"/>
      <w:r w:rsidRPr="00F94DCA">
        <w:rPr>
          <w:lang w:val="hr-HR" w:eastAsia="hr-HR"/>
        </w:rPr>
        <w:t>,prof.,</w:t>
      </w:r>
    </w:p>
    <w:p w:rsidR="00F94DCA" w:rsidRPr="00F94DCA" w:rsidRDefault="00F94DCA" w:rsidP="00F94DCA">
      <w:pPr>
        <w:ind w:left="360"/>
        <w:jc w:val="both"/>
        <w:rPr>
          <w:lang w:val="hr-HR" w:eastAsia="hr-HR"/>
        </w:rPr>
      </w:pPr>
      <w:r w:rsidRPr="00F94DCA">
        <w:rPr>
          <w:lang w:val="hr-HR" w:eastAsia="hr-HR"/>
        </w:rPr>
        <w:t xml:space="preserve">25.01.2016. „Refleksija stvaranja prostornog kurikuluma»“ </w:t>
      </w:r>
    </w:p>
    <w:p w:rsidR="00F94DCA" w:rsidRPr="00F94DCA" w:rsidRDefault="00F94DCA" w:rsidP="00F94DCA">
      <w:pPr>
        <w:ind w:left="360"/>
        <w:jc w:val="both"/>
        <w:rPr>
          <w:lang w:val="hr-HR" w:eastAsia="hr-HR"/>
        </w:rPr>
      </w:pPr>
      <w:r w:rsidRPr="00F94DCA">
        <w:rPr>
          <w:lang w:val="hr-HR" w:eastAsia="hr-HR"/>
        </w:rPr>
        <w:t xml:space="preserve">                     voditeljica Zdenka  </w:t>
      </w:r>
      <w:proofErr w:type="spellStart"/>
      <w:r w:rsidRPr="00F94DCA">
        <w:rPr>
          <w:rFonts w:eastAsiaTheme="minorHAnsi"/>
          <w:lang w:val="hr-HR"/>
        </w:rPr>
        <w:t>Rigatti</w:t>
      </w:r>
      <w:proofErr w:type="spellEnd"/>
      <w:r w:rsidRPr="00F94DCA">
        <w:rPr>
          <w:rFonts w:eastAsiaTheme="minorHAnsi"/>
          <w:lang w:val="hr-HR"/>
        </w:rPr>
        <w:t>,prof.,</w:t>
      </w:r>
    </w:p>
    <w:p w:rsidR="00F94DCA" w:rsidRPr="00F94DCA" w:rsidRDefault="00F94DCA" w:rsidP="00F94DCA">
      <w:pPr>
        <w:spacing w:after="200"/>
        <w:ind w:left="360"/>
        <w:contextualSpacing/>
        <w:jc w:val="both"/>
        <w:rPr>
          <w:rFonts w:eastAsiaTheme="minorHAnsi"/>
          <w:lang w:val="hr-HR"/>
        </w:rPr>
      </w:pPr>
      <w:r w:rsidRPr="00F94DCA">
        <w:rPr>
          <w:rFonts w:eastAsiaTheme="minorHAnsi"/>
          <w:lang w:val="hr-HR"/>
        </w:rPr>
        <w:t xml:space="preserve">22.02.2016.  „Dijalog i </w:t>
      </w:r>
      <w:proofErr w:type="spellStart"/>
      <w:r w:rsidRPr="00F94DCA">
        <w:rPr>
          <w:rFonts w:eastAsiaTheme="minorHAnsi"/>
          <w:lang w:val="hr-HR"/>
        </w:rPr>
        <w:t>samorefleksija</w:t>
      </w:r>
      <w:proofErr w:type="spellEnd"/>
      <w:r w:rsidRPr="00F94DCA">
        <w:rPr>
          <w:rFonts w:eastAsiaTheme="minorHAnsi"/>
          <w:lang w:val="hr-HR"/>
        </w:rPr>
        <w:t xml:space="preserve"> u funkciji razvoja kvalitetne prakse jaslica“,</w:t>
      </w:r>
    </w:p>
    <w:p w:rsidR="00F94DCA" w:rsidRPr="00F94DCA" w:rsidRDefault="00F94DCA" w:rsidP="00F94DCA">
      <w:pPr>
        <w:tabs>
          <w:tab w:val="left" w:pos="2130"/>
        </w:tabs>
        <w:spacing w:after="200"/>
        <w:ind w:left="720"/>
        <w:contextualSpacing/>
        <w:jc w:val="both"/>
        <w:rPr>
          <w:rFonts w:eastAsiaTheme="minorHAnsi"/>
          <w:lang w:val="hr-HR"/>
        </w:rPr>
      </w:pPr>
      <w:r w:rsidRPr="00F94DCA">
        <w:rPr>
          <w:rFonts w:eastAsiaTheme="minorHAnsi"/>
          <w:lang w:val="hr-HR"/>
        </w:rPr>
        <w:t xml:space="preserve">                voditeljica Zdenka  </w:t>
      </w:r>
      <w:proofErr w:type="spellStart"/>
      <w:r w:rsidRPr="00F94DCA">
        <w:rPr>
          <w:rFonts w:eastAsiaTheme="minorHAnsi"/>
          <w:lang w:val="hr-HR"/>
        </w:rPr>
        <w:t>Rigatti</w:t>
      </w:r>
      <w:proofErr w:type="spellEnd"/>
      <w:r w:rsidRPr="00F94DCA">
        <w:rPr>
          <w:rFonts w:eastAsiaTheme="minorHAnsi"/>
          <w:lang w:val="hr-HR"/>
        </w:rPr>
        <w:t>, prof.,</w:t>
      </w:r>
    </w:p>
    <w:p w:rsidR="00F94DCA" w:rsidRPr="00F94DCA" w:rsidRDefault="00F94DCA" w:rsidP="00F94DCA">
      <w:pPr>
        <w:spacing w:after="200"/>
        <w:ind w:left="360"/>
        <w:contextualSpacing/>
        <w:jc w:val="both"/>
        <w:rPr>
          <w:rFonts w:eastAsiaTheme="minorHAnsi"/>
          <w:lang w:val="hr-HR"/>
        </w:rPr>
      </w:pPr>
      <w:r w:rsidRPr="00F94DCA">
        <w:rPr>
          <w:rFonts w:eastAsiaTheme="minorHAnsi"/>
          <w:lang w:val="hr-HR"/>
        </w:rPr>
        <w:t xml:space="preserve">31.03.2016.  „Dijalog i </w:t>
      </w:r>
      <w:proofErr w:type="spellStart"/>
      <w:r w:rsidRPr="00F94DCA">
        <w:rPr>
          <w:rFonts w:eastAsiaTheme="minorHAnsi"/>
          <w:lang w:val="hr-HR"/>
        </w:rPr>
        <w:t>samorefleksija</w:t>
      </w:r>
      <w:proofErr w:type="spellEnd"/>
      <w:r w:rsidRPr="00F94DCA">
        <w:rPr>
          <w:rFonts w:eastAsiaTheme="minorHAnsi"/>
          <w:lang w:val="hr-HR"/>
        </w:rPr>
        <w:t xml:space="preserve"> u funkciji razvoja kvalitetne prakse vrtića“,                         </w:t>
      </w:r>
    </w:p>
    <w:p w:rsidR="00F94DCA" w:rsidRPr="00F94DCA" w:rsidRDefault="00F94DCA" w:rsidP="00F94DCA">
      <w:pPr>
        <w:tabs>
          <w:tab w:val="left" w:pos="2115"/>
        </w:tabs>
        <w:spacing w:after="200"/>
        <w:ind w:left="720"/>
        <w:contextualSpacing/>
        <w:jc w:val="both"/>
        <w:rPr>
          <w:rFonts w:eastAsiaTheme="minorHAnsi"/>
          <w:lang w:val="hr-HR"/>
        </w:rPr>
      </w:pPr>
      <w:r w:rsidRPr="00F94DCA">
        <w:rPr>
          <w:rFonts w:eastAsiaTheme="minorHAnsi"/>
          <w:lang w:val="hr-HR"/>
        </w:rPr>
        <w:t xml:space="preserve">                 voditeljica Zdenka   </w:t>
      </w:r>
      <w:proofErr w:type="spellStart"/>
      <w:r w:rsidRPr="00F94DCA">
        <w:rPr>
          <w:rFonts w:eastAsiaTheme="minorHAnsi"/>
          <w:lang w:val="hr-HR"/>
        </w:rPr>
        <w:t>Rigatti</w:t>
      </w:r>
      <w:proofErr w:type="spellEnd"/>
      <w:r w:rsidRPr="00F94DCA">
        <w:rPr>
          <w:rFonts w:eastAsiaTheme="minorHAnsi"/>
          <w:lang w:val="hr-HR"/>
        </w:rPr>
        <w:t>,prof.,</w:t>
      </w:r>
    </w:p>
    <w:p w:rsidR="00F94DCA" w:rsidRPr="00F94DCA" w:rsidRDefault="00F94DCA" w:rsidP="00F94DCA">
      <w:pPr>
        <w:ind w:left="357"/>
        <w:jc w:val="both"/>
        <w:rPr>
          <w:lang w:val="hr-HR" w:eastAsia="hr-HR"/>
        </w:rPr>
      </w:pPr>
      <w:r w:rsidRPr="00F94DCA">
        <w:rPr>
          <w:lang w:val="hr-HR" w:eastAsia="hr-HR"/>
        </w:rPr>
        <w:t xml:space="preserve">28.04.2016. „Vanjski prostor u funkciji integriranog učenja I dio“, </w:t>
      </w:r>
    </w:p>
    <w:p w:rsidR="00F94DCA" w:rsidRPr="00F94DCA" w:rsidRDefault="00F94DCA" w:rsidP="00F94DCA">
      <w:pPr>
        <w:ind w:left="357"/>
        <w:jc w:val="both"/>
        <w:rPr>
          <w:lang w:val="hr-HR" w:eastAsia="hr-HR"/>
        </w:rPr>
      </w:pPr>
      <w:r w:rsidRPr="00F94DCA">
        <w:rPr>
          <w:lang w:val="hr-HR" w:eastAsia="hr-HR"/>
        </w:rPr>
        <w:tab/>
        <w:t xml:space="preserve">                 voditeljica Zdenka </w:t>
      </w:r>
      <w:proofErr w:type="spellStart"/>
      <w:r w:rsidRPr="00F94DCA">
        <w:rPr>
          <w:rFonts w:eastAsiaTheme="minorHAnsi"/>
          <w:lang w:val="hr-HR"/>
        </w:rPr>
        <w:t>Rigatti</w:t>
      </w:r>
      <w:proofErr w:type="spellEnd"/>
      <w:r w:rsidRPr="00F94DCA">
        <w:rPr>
          <w:rFonts w:eastAsiaTheme="minorHAnsi"/>
          <w:lang w:val="hr-HR"/>
        </w:rPr>
        <w:t>,prof.,</w:t>
      </w:r>
    </w:p>
    <w:p w:rsidR="00F94DCA" w:rsidRPr="00F94DCA" w:rsidRDefault="00F94DCA" w:rsidP="00F94DCA">
      <w:pPr>
        <w:ind w:left="360"/>
        <w:jc w:val="both"/>
        <w:rPr>
          <w:lang w:val="hr-HR" w:eastAsia="hr-HR"/>
        </w:rPr>
      </w:pPr>
      <w:r w:rsidRPr="00F94DCA">
        <w:rPr>
          <w:rFonts w:eastAsiaTheme="minorHAnsi"/>
          <w:lang w:val="hr-HR"/>
        </w:rPr>
        <w:t xml:space="preserve">14.06.2016. </w:t>
      </w:r>
      <w:r w:rsidRPr="00F94DCA">
        <w:rPr>
          <w:lang w:val="hr-HR" w:eastAsia="hr-HR"/>
        </w:rPr>
        <w:t xml:space="preserve">„Vanjski prostor u funkciji integriranog učenja </w:t>
      </w:r>
      <w:proofErr w:type="spellStart"/>
      <w:r w:rsidRPr="00F94DCA">
        <w:rPr>
          <w:lang w:val="hr-HR" w:eastAsia="hr-HR"/>
        </w:rPr>
        <w:t>IIdio</w:t>
      </w:r>
      <w:proofErr w:type="spellEnd"/>
      <w:r w:rsidRPr="00F94DCA">
        <w:rPr>
          <w:lang w:val="hr-HR" w:eastAsia="hr-HR"/>
        </w:rPr>
        <w:t xml:space="preserve">“,  </w:t>
      </w:r>
    </w:p>
    <w:p w:rsidR="00F94DCA" w:rsidRPr="00F94DCA" w:rsidRDefault="00F94DCA" w:rsidP="00F94DCA">
      <w:pPr>
        <w:ind w:left="360"/>
        <w:jc w:val="both"/>
        <w:rPr>
          <w:rFonts w:eastAsiaTheme="minorHAnsi"/>
          <w:lang w:val="hr-HR"/>
        </w:rPr>
      </w:pPr>
      <w:r w:rsidRPr="00F94DCA">
        <w:rPr>
          <w:lang w:val="hr-HR" w:eastAsia="hr-HR"/>
        </w:rPr>
        <w:tab/>
        <w:t xml:space="preserve">                 voditeljica Zdenka </w:t>
      </w:r>
      <w:proofErr w:type="spellStart"/>
      <w:r w:rsidRPr="00F94DCA">
        <w:rPr>
          <w:rFonts w:eastAsiaTheme="minorHAnsi"/>
          <w:lang w:val="hr-HR"/>
        </w:rPr>
        <w:t>Rigatti</w:t>
      </w:r>
      <w:proofErr w:type="spellEnd"/>
      <w:r w:rsidRPr="00F94DCA">
        <w:rPr>
          <w:rFonts w:eastAsiaTheme="minorHAnsi"/>
          <w:lang w:val="hr-HR"/>
        </w:rPr>
        <w:t>,prof.,</w:t>
      </w:r>
    </w:p>
    <w:p w:rsidR="00F94DCA" w:rsidRPr="00F94DCA" w:rsidRDefault="00F94DCA" w:rsidP="00F94DCA">
      <w:pPr>
        <w:ind w:left="360"/>
        <w:jc w:val="both"/>
        <w:rPr>
          <w:rFonts w:eastAsiaTheme="minorHAnsi"/>
          <w:lang w:val="hr-HR"/>
        </w:rPr>
      </w:pPr>
      <w:r w:rsidRPr="00F94DCA">
        <w:rPr>
          <w:rFonts w:eastAsiaTheme="minorHAnsi"/>
          <w:lang w:val="hr-HR"/>
        </w:rPr>
        <w:t xml:space="preserve">16.06.2016. „Nepoželjna dječja ponašanja u vrtiću-izazovi odgojitelja“, jednodnevni </w:t>
      </w:r>
      <w:r w:rsidRPr="00F94DCA">
        <w:rPr>
          <w:rFonts w:eastAsiaTheme="minorHAnsi"/>
          <w:lang w:val="hr-HR"/>
        </w:rPr>
        <w:tab/>
      </w:r>
      <w:r w:rsidRPr="00F94DCA">
        <w:rPr>
          <w:rFonts w:eastAsiaTheme="minorHAnsi"/>
          <w:lang w:val="hr-HR"/>
        </w:rPr>
        <w:tab/>
        <w:t xml:space="preserve">      stručni skup za odgojitelje i stručne suradnike Ličko-senjske županije, </w:t>
      </w:r>
      <w:r w:rsidRPr="00F94DCA">
        <w:rPr>
          <w:rFonts w:eastAsiaTheme="minorHAnsi"/>
          <w:lang w:val="hr-HR"/>
        </w:rPr>
        <w:tab/>
      </w:r>
      <w:r w:rsidRPr="00F94DCA">
        <w:rPr>
          <w:rFonts w:eastAsiaTheme="minorHAnsi"/>
          <w:lang w:val="hr-HR"/>
        </w:rPr>
        <w:tab/>
        <w:t xml:space="preserve">      voditeljica, viša savjetnica za predškolski odgoj </w:t>
      </w:r>
    </w:p>
    <w:p w:rsidR="00F94DCA" w:rsidRPr="00F94DCA" w:rsidRDefault="00F94DCA" w:rsidP="00F94DCA">
      <w:pPr>
        <w:ind w:left="360"/>
        <w:jc w:val="both"/>
        <w:rPr>
          <w:rFonts w:eastAsiaTheme="minorHAnsi"/>
          <w:lang w:val="hr-HR"/>
        </w:rPr>
      </w:pPr>
      <w:r w:rsidRPr="00F94DCA">
        <w:rPr>
          <w:rFonts w:eastAsiaTheme="minorHAnsi"/>
          <w:lang w:val="hr-HR"/>
        </w:rPr>
        <w:tab/>
      </w:r>
      <w:r w:rsidRPr="00F94DCA">
        <w:rPr>
          <w:rFonts w:eastAsiaTheme="minorHAnsi"/>
          <w:lang w:val="hr-HR"/>
        </w:rPr>
        <w:tab/>
        <w:t xml:space="preserve">      Jasna </w:t>
      </w:r>
      <w:proofErr w:type="spellStart"/>
      <w:r w:rsidRPr="00F94DCA">
        <w:rPr>
          <w:rFonts w:eastAsiaTheme="minorHAnsi"/>
          <w:lang w:val="hr-HR"/>
        </w:rPr>
        <w:t>Šverko</w:t>
      </w:r>
      <w:proofErr w:type="spellEnd"/>
      <w:r w:rsidRPr="00F94DCA">
        <w:rPr>
          <w:rFonts w:eastAsiaTheme="minorHAnsi"/>
          <w:lang w:val="hr-HR"/>
        </w:rPr>
        <w:t>, mag.rehab.educ.,</w:t>
      </w:r>
    </w:p>
    <w:p w:rsidR="00F94DCA" w:rsidRPr="00F94DCA" w:rsidRDefault="00F94DCA" w:rsidP="00F94DCA">
      <w:pPr>
        <w:ind w:left="360"/>
        <w:jc w:val="center"/>
        <w:rPr>
          <w:rFonts w:eastAsiaTheme="minorHAnsi"/>
          <w:lang w:val="hr-HR"/>
        </w:rPr>
      </w:pPr>
      <w:r w:rsidRPr="00F94DCA">
        <w:rPr>
          <w:rFonts w:eastAsiaTheme="minorHAnsi"/>
          <w:lang w:val="hr-HR"/>
        </w:rPr>
        <w:lastRenderedPageBreak/>
        <w:t>20</w:t>
      </w:r>
    </w:p>
    <w:p w:rsidR="00F94DCA" w:rsidRPr="00F94DCA" w:rsidRDefault="00F94DCA" w:rsidP="00F94DCA">
      <w:pPr>
        <w:ind w:left="360"/>
        <w:jc w:val="center"/>
        <w:rPr>
          <w:lang w:val="hr-HR" w:eastAsia="hr-HR"/>
        </w:rPr>
      </w:pPr>
    </w:p>
    <w:p w:rsidR="00F94DCA" w:rsidRPr="00F94DCA" w:rsidRDefault="00F94DCA" w:rsidP="00F94DCA">
      <w:pPr>
        <w:tabs>
          <w:tab w:val="left" w:pos="2130"/>
        </w:tabs>
        <w:spacing w:after="200"/>
        <w:ind w:left="360"/>
        <w:contextualSpacing/>
        <w:jc w:val="both"/>
        <w:rPr>
          <w:lang w:val="hr-HR" w:eastAsia="hr-HR"/>
        </w:rPr>
      </w:pPr>
      <w:r w:rsidRPr="00F94DCA">
        <w:rPr>
          <w:lang w:val="hr-HR" w:eastAsia="hr-HR"/>
        </w:rPr>
        <w:t>29.06.2016.</w:t>
      </w:r>
      <w:r w:rsidRPr="00F94DCA">
        <w:rPr>
          <w:b/>
          <w:lang w:val="hr-HR" w:eastAsia="hr-HR"/>
        </w:rPr>
        <w:t xml:space="preserve"> </w:t>
      </w:r>
      <w:r w:rsidRPr="00F94DCA">
        <w:rPr>
          <w:lang w:val="hr-HR" w:eastAsia="hr-HR"/>
        </w:rPr>
        <w:t xml:space="preserve">„Uključivanje djece s teškoćama u razvoju u redovne vrtiće“, </w:t>
      </w:r>
    </w:p>
    <w:p w:rsidR="00F94DCA" w:rsidRPr="00F94DCA" w:rsidRDefault="00F94DCA" w:rsidP="00F94DCA">
      <w:pPr>
        <w:tabs>
          <w:tab w:val="left" w:pos="2130"/>
        </w:tabs>
        <w:spacing w:after="200"/>
        <w:ind w:left="360"/>
        <w:contextualSpacing/>
        <w:jc w:val="both"/>
        <w:rPr>
          <w:rFonts w:eastAsiaTheme="minorHAnsi"/>
          <w:lang w:val="hr-HR"/>
        </w:rPr>
      </w:pPr>
      <w:r w:rsidRPr="00F94DCA">
        <w:rPr>
          <w:lang w:val="hr-HR" w:eastAsia="hr-HR"/>
        </w:rPr>
        <w:t xml:space="preserve">                      Edukacijsko rehabilitacijski fakultet, Sveučilište u Zagrebu</w:t>
      </w:r>
    </w:p>
    <w:p w:rsidR="00F94DCA" w:rsidRPr="00F94DCA" w:rsidRDefault="00F94DCA" w:rsidP="00F94DCA">
      <w:pPr>
        <w:tabs>
          <w:tab w:val="left" w:pos="2130"/>
        </w:tabs>
        <w:ind w:left="720"/>
        <w:contextualSpacing/>
        <w:jc w:val="both"/>
        <w:rPr>
          <w:rFonts w:eastAsiaTheme="minorHAnsi"/>
          <w:lang w:val="hr-HR"/>
        </w:rPr>
      </w:pPr>
      <w:r w:rsidRPr="00F94DCA">
        <w:rPr>
          <w:bCs/>
          <w:kern w:val="36"/>
          <w:lang w:val="hr-HR" w:eastAsia="hr-HR"/>
        </w:rPr>
        <w:t xml:space="preserve">                predavač: dr. sc. Sanja </w:t>
      </w:r>
      <w:proofErr w:type="spellStart"/>
      <w:r w:rsidRPr="00F94DCA">
        <w:rPr>
          <w:bCs/>
          <w:kern w:val="36"/>
          <w:lang w:val="hr-HR" w:eastAsia="hr-HR"/>
        </w:rPr>
        <w:t>Šimleša</w:t>
      </w:r>
      <w:proofErr w:type="spellEnd"/>
      <w:r w:rsidRPr="00F94DCA">
        <w:rPr>
          <w:bCs/>
          <w:kern w:val="36"/>
          <w:lang w:val="hr-HR" w:eastAsia="hr-HR"/>
        </w:rPr>
        <w:t>.</w:t>
      </w:r>
    </w:p>
    <w:p w:rsidR="00F94DCA" w:rsidRPr="00F94DCA" w:rsidRDefault="00F94DCA" w:rsidP="00F94DCA">
      <w:pPr>
        <w:jc w:val="both"/>
        <w:rPr>
          <w:b/>
          <w:bCs/>
          <w:lang w:val="hr-HR" w:eastAsia="hr-HR"/>
        </w:rPr>
      </w:pPr>
    </w:p>
    <w:p w:rsidR="00F94DCA" w:rsidRPr="00F94DCA" w:rsidRDefault="00F94DCA" w:rsidP="00F94DCA">
      <w:pPr>
        <w:jc w:val="both"/>
        <w:rPr>
          <w:b/>
          <w:bCs/>
          <w:lang w:val="hr-HR" w:eastAsia="hr-HR"/>
        </w:rPr>
      </w:pPr>
    </w:p>
    <w:p w:rsidR="00F94DCA" w:rsidRPr="00F94DCA" w:rsidRDefault="00F94DCA" w:rsidP="00F94DCA">
      <w:pPr>
        <w:jc w:val="both"/>
        <w:rPr>
          <w:lang w:val="hr-HR" w:eastAsia="hr-HR"/>
        </w:rPr>
      </w:pPr>
      <w:r w:rsidRPr="00F94DCA">
        <w:rPr>
          <w:b/>
          <w:lang w:val="hr-HR" w:eastAsia="hr-HR"/>
        </w:rPr>
        <w:t>6.    SURADNJA S RODITELJIMA</w:t>
      </w:r>
      <w:r w:rsidRPr="00F94DCA">
        <w:rPr>
          <w:lang w:val="hr-HR" w:eastAsia="hr-HR"/>
        </w:rPr>
        <w:t xml:space="preserve">     </w:t>
      </w:r>
    </w:p>
    <w:p w:rsidR="00F94DCA" w:rsidRPr="00F94DCA" w:rsidRDefault="00F94DCA" w:rsidP="00F94DCA">
      <w:pPr>
        <w:jc w:val="both"/>
        <w:rPr>
          <w:lang w:val="hr-HR" w:eastAsia="hr-HR"/>
        </w:rPr>
      </w:pPr>
      <w:r w:rsidRPr="00F94DCA">
        <w:rPr>
          <w:lang w:val="hr-HR" w:eastAsia="hr-HR"/>
        </w:rPr>
        <w:t xml:space="preserve">   </w:t>
      </w:r>
    </w:p>
    <w:p w:rsidR="00F94DCA" w:rsidRPr="00F94DCA" w:rsidRDefault="00F94DCA" w:rsidP="00F94DCA">
      <w:pPr>
        <w:jc w:val="both"/>
        <w:rPr>
          <w:lang w:val="hr-HR" w:eastAsia="hr-HR"/>
        </w:rPr>
      </w:pPr>
      <w:r w:rsidRPr="00F94DCA">
        <w:rPr>
          <w:lang w:val="hr-HR" w:eastAsia="hr-HR"/>
        </w:rPr>
        <w:t xml:space="preserve">          S roditeljima smo nastojali izgraditi partnerske odnose i aktivno ih uključiti u život i rad Vrtića. Susreti odgojitelja i roditelja su svakodnevni, a najviše su se odvijali tijekom jutarnjeg dolaska i popodnevnog odlaska.  </w:t>
      </w:r>
    </w:p>
    <w:p w:rsidR="00F94DCA" w:rsidRPr="00F94DCA" w:rsidRDefault="00F94DCA" w:rsidP="00F94DCA">
      <w:pPr>
        <w:jc w:val="both"/>
        <w:rPr>
          <w:lang w:val="hr-HR" w:eastAsia="hr-HR"/>
        </w:rPr>
      </w:pPr>
      <w:r w:rsidRPr="00F94DCA">
        <w:rPr>
          <w:lang w:val="hr-HR" w:eastAsia="hr-HR"/>
        </w:rPr>
        <w:t xml:space="preserve">         U cilju što boljih priprema djeteta za polazak u jaslice/vrtić u srpnju 2015. godine ravnateljica, pedagoginja  i pedijatrica dr. Marija Vrkljan </w:t>
      </w:r>
      <w:proofErr w:type="spellStart"/>
      <w:r w:rsidRPr="00F94DCA">
        <w:rPr>
          <w:lang w:val="hr-HR" w:eastAsia="hr-HR"/>
        </w:rPr>
        <w:t>Ilijevski</w:t>
      </w:r>
      <w:proofErr w:type="spellEnd"/>
      <w:r w:rsidRPr="00F94DCA">
        <w:rPr>
          <w:lang w:val="hr-HR" w:eastAsia="hr-HR"/>
        </w:rPr>
        <w:t xml:space="preserve"> održale su plenarni roditeljski sastanak na kojemu su izložene informacije o: </w:t>
      </w:r>
    </w:p>
    <w:p w:rsidR="00F94DCA" w:rsidRPr="00F94DCA" w:rsidRDefault="00F94DCA" w:rsidP="00F94DCA">
      <w:pPr>
        <w:numPr>
          <w:ilvl w:val="0"/>
          <w:numId w:val="11"/>
        </w:numPr>
        <w:spacing w:after="200" w:line="276" w:lineRule="auto"/>
        <w:ind w:left="644"/>
        <w:contextualSpacing/>
        <w:jc w:val="both"/>
        <w:rPr>
          <w:lang w:val="hr-HR" w:eastAsia="hr-HR"/>
        </w:rPr>
      </w:pPr>
      <w:r w:rsidRPr="00F94DCA">
        <w:rPr>
          <w:lang w:val="hr-HR" w:eastAsia="hr-HR"/>
        </w:rPr>
        <w:t>organizaciji i ustrojstvu rada,</w:t>
      </w:r>
    </w:p>
    <w:p w:rsidR="00F94DCA" w:rsidRPr="00F94DCA" w:rsidRDefault="00F94DCA" w:rsidP="00F94DCA">
      <w:pPr>
        <w:numPr>
          <w:ilvl w:val="0"/>
          <w:numId w:val="11"/>
        </w:numPr>
        <w:spacing w:after="200" w:line="276" w:lineRule="auto"/>
        <w:ind w:left="644"/>
        <w:contextualSpacing/>
        <w:jc w:val="both"/>
        <w:rPr>
          <w:lang w:val="hr-HR" w:eastAsia="hr-HR"/>
        </w:rPr>
      </w:pPr>
      <w:r w:rsidRPr="00F94DCA">
        <w:rPr>
          <w:lang w:val="hr-HR" w:eastAsia="hr-HR"/>
        </w:rPr>
        <w:t>načinu organiziranja njege, mjerama zdravstvene zaštite djece i  prehrane,</w:t>
      </w:r>
    </w:p>
    <w:p w:rsidR="00F94DCA" w:rsidRPr="00F94DCA" w:rsidRDefault="00F94DCA" w:rsidP="00F94DCA">
      <w:pPr>
        <w:numPr>
          <w:ilvl w:val="0"/>
          <w:numId w:val="11"/>
        </w:numPr>
        <w:spacing w:after="200" w:line="276" w:lineRule="auto"/>
        <w:ind w:left="644"/>
        <w:contextualSpacing/>
        <w:jc w:val="both"/>
        <w:rPr>
          <w:lang w:val="hr-HR" w:eastAsia="hr-HR"/>
        </w:rPr>
      </w:pPr>
      <w:r w:rsidRPr="00F94DCA">
        <w:rPr>
          <w:lang w:val="hr-HR" w:eastAsia="hr-HR"/>
        </w:rPr>
        <w:t>vrstama programa.</w:t>
      </w:r>
    </w:p>
    <w:p w:rsidR="00F94DCA" w:rsidRPr="00F94DCA" w:rsidRDefault="00F94DCA" w:rsidP="00F94DCA">
      <w:pPr>
        <w:jc w:val="both"/>
        <w:rPr>
          <w:lang w:val="hr-HR" w:eastAsia="hr-HR"/>
        </w:rPr>
      </w:pPr>
      <w:r w:rsidRPr="00F94DCA">
        <w:rPr>
          <w:lang w:val="hr-HR" w:eastAsia="hr-HR"/>
        </w:rPr>
        <w:t>Pedagoginja je s roditeljima novoupisane djece održala  radionicu „Prilagodba djece na jaslice/vrtić“ ističući važnost suradnje roditelja i odgojitelja.</w:t>
      </w:r>
    </w:p>
    <w:p w:rsidR="00F94DCA" w:rsidRPr="00F94DCA" w:rsidRDefault="00F94DCA" w:rsidP="00F94DCA">
      <w:pPr>
        <w:jc w:val="both"/>
        <w:rPr>
          <w:lang w:val="hr-HR" w:eastAsia="hr-HR"/>
        </w:rPr>
      </w:pPr>
      <w:r w:rsidRPr="00F94DCA">
        <w:rPr>
          <w:lang w:val="hr-HR" w:eastAsia="hr-HR"/>
        </w:rPr>
        <w:t xml:space="preserve">Početkom pedagoške godine odgojitelji su održali grupne roditeljske sastanke na kojima su prikupili podatke o djeci, dogovorili postupan prijem u ustanovu, upoznali ih s grupnim prostorom, dnevnim ritmom, pravilima ustanove i razvojno-dobnim karakteristikama djece. Odgojitelji odgojnih skupina i stručni suradnici održali su po dva roditeljska sastanka. </w:t>
      </w:r>
    </w:p>
    <w:p w:rsidR="00F94DCA" w:rsidRPr="00F94DCA" w:rsidRDefault="00F94DCA" w:rsidP="00F94DCA">
      <w:pPr>
        <w:jc w:val="both"/>
        <w:rPr>
          <w:lang w:val="hr-HR" w:eastAsia="hr-HR"/>
        </w:rPr>
      </w:pPr>
      <w:r w:rsidRPr="00F94DCA">
        <w:rPr>
          <w:lang w:val="hr-HR" w:eastAsia="hr-HR"/>
        </w:rPr>
        <w:t xml:space="preserve">Roditelji su o djeci i zbivanjima u vrtiću informirani putem kutića za informacije i individualno. U realizaciji različitih aktivnosti roditelji su aktivno sudjelovali izrađujući didaktička sredstva, prikupljajući nestrukturirani materijal. Suradnja je ostvarena i prilikom realizacije različitih svečanosti a odnosi se na izradu maski i kostima za djecu. Dvoje roditelja svoja umijeća u tehnici </w:t>
      </w:r>
      <w:proofErr w:type="spellStart"/>
      <w:r w:rsidRPr="00F94DCA">
        <w:rPr>
          <w:lang w:val="hr-HR" w:eastAsia="hr-HR"/>
        </w:rPr>
        <w:t>filcanja</w:t>
      </w:r>
      <w:proofErr w:type="spellEnd"/>
      <w:r w:rsidRPr="00F94DCA">
        <w:rPr>
          <w:lang w:val="hr-HR" w:eastAsia="hr-HR"/>
        </w:rPr>
        <w:t xml:space="preserve"> vune i </w:t>
      </w:r>
      <w:proofErr w:type="spellStart"/>
      <w:r w:rsidRPr="00F94DCA">
        <w:rPr>
          <w:lang w:val="hr-HR" w:eastAsia="hr-HR"/>
        </w:rPr>
        <w:t>dekupaž</w:t>
      </w:r>
      <w:proofErr w:type="spellEnd"/>
      <w:r w:rsidRPr="00F94DCA">
        <w:rPr>
          <w:lang w:val="hr-HR" w:eastAsia="hr-HR"/>
        </w:rPr>
        <w:t xml:space="preserve"> tehnike predstavila su djeci aktivnim uključivanjem djece u radionicu.  S roditeljima smo sudjelovali  i u aktivnostima Udruge za djecu s teškoćama u razvoju „Pčelice“ čiji su članovi naši roditelji. </w:t>
      </w:r>
    </w:p>
    <w:p w:rsidR="00F94DCA" w:rsidRPr="00F94DCA" w:rsidRDefault="00F94DCA" w:rsidP="00F94DCA">
      <w:pPr>
        <w:spacing w:after="200"/>
        <w:jc w:val="both"/>
        <w:rPr>
          <w:rFonts w:eastAsiaTheme="minorHAnsi"/>
          <w:shd w:val="clear" w:color="auto" w:fill="FCFCFC"/>
          <w:lang w:val="hr-HR"/>
        </w:rPr>
      </w:pPr>
      <w:r w:rsidRPr="00F94DCA">
        <w:rPr>
          <w:shd w:val="clear" w:color="auto" w:fill="FFFFFF"/>
          <w:lang w:val="hr-HR" w:eastAsia="hr-HR"/>
        </w:rPr>
        <w:t xml:space="preserve">Povodom obilježavanja Svjetskog dana prevencije zlostavljanja djece i Međunarodnog dana prava djeteta roditelji su sudjelovali u prikupljanju igračaka i odjeće za djecu u potrebi koju su preuzeli djelatnici Crvenog križa. </w:t>
      </w:r>
    </w:p>
    <w:p w:rsidR="00F94DCA" w:rsidRPr="00F94DCA" w:rsidRDefault="00F94DCA" w:rsidP="00F94DCA">
      <w:pPr>
        <w:jc w:val="both"/>
        <w:rPr>
          <w:lang w:val="hr-HR" w:eastAsia="hr-HR"/>
        </w:rPr>
      </w:pPr>
    </w:p>
    <w:p w:rsidR="00F94DCA" w:rsidRPr="00F94DCA" w:rsidRDefault="00F94DCA" w:rsidP="00F94DCA">
      <w:pPr>
        <w:jc w:val="both"/>
        <w:rPr>
          <w:b/>
          <w:lang w:val="hr-HR" w:eastAsia="hr-HR"/>
        </w:rPr>
      </w:pPr>
      <w:r w:rsidRPr="00F94DCA">
        <w:rPr>
          <w:b/>
          <w:lang w:val="hr-HR" w:eastAsia="hr-HR"/>
        </w:rPr>
        <w:t xml:space="preserve">7.     SURADNJA S OSTALIM DRUŠTVENIM ČIMBENICIMA KOJI SUDJELUJU U </w:t>
      </w:r>
    </w:p>
    <w:p w:rsidR="00F94DCA" w:rsidRPr="00F94DCA" w:rsidRDefault="00F94DCA" w:rsidP="00F94DCA">
      <w:pPr>
        <w:jc w:val="both"/>
        <w:rPr>
          <w:b/>
          <w:lang w:val="hr-HR" w:eastAsia="hr-HR"/>
        </w:rPr>
      </w:pPr>
      <w:r w:rsidRPr="00F94DCA">
        <w:rPr>
          <w:b/>
          <w:lang w:val="hr-HR" w:eastAsia="hr-HR"/>
        </w:rPr>
        <w:t xml:space="preserve">        OSTVARIVANJU</w:t>
      </w:r>
      <w:r w:rsidRPr="00F94DCA">
        <w:rPr>
          <w:lang w:val="hr-HR" w:eastAsia="hr-HR"/>
        </w:rPr>
        <w:t xml:space="preserve"> </w:t>
      </w:r>
      <w:r w:rsidRPr="00F94DCA">
        <w:rPr>
          <w:b/>
          <w:lang w:val="hr-HR" w:eastAsia="hr-HR"/>
        </w:rPr>
        <w:t>ZADAĆA GODIŠNJEG PLANA I PROGRAMA RADA</w:t>
      </w:r>
    </w:p>
    <w:p w:rsidR="00F94DCA" w:rsidRPr="00F94DCA" w:rsidRDefault="00F94DCA" w:rsidP="00F94DCA">
      <w:pPr>
        <w:jc w:val="both"/>
        <w:rPr>
          <w:lang w:val="hr-HR" w:eastAsia="hr-HR"/>
        </w:rPr>
      </w:pPr>
      <w:r w:rsidRPr="00F94DCA">
        <w:rPr>
          <w:b/>
          <w:lang w:val="hr-HR" w:eastAsia="hr-HR"/>
        </w:rPr>
        <w:t xml:space="preserve">        VRTIĆA</w:t>
      </w:r>
    </w:p>
    <w:p w:rsidR="00F94DCA" w:rsidRPr="00F94DCA" w:rsidRDefault="00F94DCA" w:rsidP="00F94DCA">
      <w:pPr>
        <w:jc w:val="both"/>
        <w:rPr>
          <w:b/>
          <w:bCs/>
          <w:i/>
          <w:iCs/>
          <w:lang w:val="hr-HR" w:eastAsia="hr-HR"/>
        </w:rPr>
      </w:pPr>
    </w:p>
    <w:p w:rsidR="00F94DCA" w:rsidRPr="00F94DCA" w:rsidRDefault="00F94DCA" w:rsidP="00F94DCA">
      <w:pPr>
        <w:jc w:val="both"/>
        <w:rPr>
          <w:lang w:val="hr-HR" w:eastAsia="hr-HR"/>
        </w:rPr>
      </w:pPr>
      <w:r w:rsidRPr="00F94DCA">
        <w:rPr>
          <w:lang w:val="hr-HR" w:eastAsia="hr-HR"/>
        </w:rPr>
        <w:t xml:space="preserve">          Tijekom pedagoške godine surađivali smo s pojedincima i ustanovama koje su neposredno i posredno vezane uz proces odgoja i obrazovanja predškolske djece. Tako smo surađivali sa:</w:t>
      </w:r>
    </w:p>
    <w:p w:rsidR="00F94DCA" w:rsidRPr="00F94DCA" w:rsidRDefault="00F94DCA" w:rsidP="00F94DCA">
      <w:pPr>
        <w:jc w:val="both"/>
        <w:rPr>
          <w:lang w:val="hr-HR" w:eastAsia="hr-HR"/>
        </w:rPr>
      </w:pPr>
      <w:r w:rsidRPr="00F94DCA">
        <w:rPr>
          <w:lang w:val="hr-HR" w:eastAsia="hr-HR"/>
        </w:rPr>
        <w:t xml:space="preserve">      -     Osnivačem Dječjeg vrtića Pahuljica Gradom Gospićem po osnovi stvaranja </w:t>
      </w:r>
    </w:p>
    <w:p w:rsidR="00F94DCA" w:rsidRPr="00F94DCA" w:rsidRDefault="00F94DCA" w:rsidP="00F94DCA">
      <w:pPr>
        <w:jc w:val="both"/>
        <w:rPr>
          <w:lang w:val="hr-HR" w:eastAsia="hr-HR"/>
        </w:rPr>
      </w:pPr>
      <w:r w:rsidRPr="00F94DCA">
        <w:rPr>
          <w:lang w:val="hr-HR" w:eastAsia="hr-HR"/>
        </w:rPr>
        <w:t xml:space="preserve">            materijalnih uvjeta rada i na realizaciji zajedničkih projekata,</w:t>
      </w:r>
    </w:p>
    <w:p w:rsidR="00F94DCA" w:rsidRPr="00F94DCA" w:rsidRDefault="00F94DCA" w:rsidP="00F94DCA">
      <w:pPr>
        <w:jc w:val="both"/>
        <w:rPr>
          <w:lang w:val="hr-HR" w:eastAsia="hr-HR"/>
        </w:rPr>
      </w:pPr>
      <w:r w:rsidRPr="00F94DCA">
        <w:rPr>
          <w:lang w:val="hr-HR" w:eastAsia="hr-HR"/>
        </w:rPr>
        <w:t xml:space="preserve">      -     Ličko-senjskom županijom,                                                        </w:t>
      </w:r>
    </w:p>
    <w:p w:rsidR="00F94DCA" w:rsidRPr="00F94DCA" w:rsidRDefault="00F94DCA" w:rsidP="00F94DCA">
      <w:pPr>
        <w:numPr>
          <w:ilvl w:val="0"/>
          <w:numId w:val="12"/>
        </w:numPr>
        <w:jc w:val="both"/>
        <w:rPr>
          <w:lang w:val="hr-HR" w:eastAsia="hr-HR"/>
        </w:rPr>
      </w:pPr>
      <w:r w:rsidRPr="00F94DCA">
        <w:rPr>
          <w:lang w:val="hr-HR" w:eastAsia="hr-HR"/>
        </w:rPr>
        <w:t xml:space="preserve">Ministarstvom znanosti, obrazovanja i sporta, voditeljicom za predškolski odgoj Marijom Ivanković, prof., </w:t>
      </w:r>
    </w:p>
    <w:p w:rsidR="00F94DCA" w:rsidRPr="00F94DCA" w:rsidRDefault="00F94DCA" w:rsidP="00F94DCA">
      <w:pPr>
        <w:numPr>
          <w:ilvl w:val="0"/>
          <w:numId w:val="12"/>
        </w:numPr>
        <w:jc w:val="both"/>
        <w:rPr>
          <w:lang w:val="hr-HR" w:eastAsia="hr-HR"/>
        </w:rPr>
      </w:pPr>
      <w:r w:rsidRPr="00F94DCA">
        <w:rPr>
          <w:lang w:val="hr-HR" w:eastAsia="hr-HR"/>
        </w:rPr>
        <w:t xml:space="preserve">Agencijom za odgoj i obrazovanje, višom savjetnicom za predškolski odgoj Jasnom </w:t>
      </w:r>
      <w:proofErr w:type="spellStart"/>
      <w:r w:rsidRPr="00F94DCA">
        <w:rPr>
          <w:lang w:val="hr-HR" w:eastAsia="hr-HR"/>
        </w:rPr>
        <w:t>Šverko</w:t>
      </w:r>
      <w:proofErr w:type="spellEnd"/>
      <w:r w:rsidRPr="00F94DCA">
        <w:rPr>
          <w:lang w:val="hr-HR" w:eastAsia="hr-HR"/>
        </w:rPr>
        <w:t xml:space="preserve">, </w:t>
      </w:r>
      <w:proofErr w:type="spellStart"/>
      <w:r w:rsidRPr="00F94DCA">
        <w:rPr>
          <w:lang w:val="hr-HR" w:eastAsia="hr-HR"/>
        </w:rPr>
        <w:t>mag</w:t>
      </w:r>
      <w:proofErr w:type="spellEnd"/>
      <w:r w:rsidRPr="00F94DCA">
        <w:rPr>
          <w:lang w:val="hr-HR" w:eastAsia="hr-HR"/>
        </w:rPr>
        <w:t xml:space="preserve">. </w:t>
      </w:r>
      <w:proofErr w:type="spellStart"/>
      <w:r w:rsidRPr="00F94DCA">
        <w:rPr>
          <w:lang w:val="hr-HR" w:eastAsia="hr-HR"/>
        </w:rPr>
        <w:t>rehab</w:t>
      </w:r>
      <w:proofErr w:type="spellEnd"/>
      <w:r w:rsidRPr="00F94DCA">
        <w:rPr>
          <w:lang w:val="hr-HR" w:eastAsia="hr-HR"/>
        </w:rPr>
        <w:t xml:space="preserve">. </w:t>
      </w:r>
      <w:proofErr w:type="spellStart"/>
      <w:r w:rsidRPr="00F94DCA">
        <w:rPr>
          <w:lang w:val="hr-HR" w:eastAsia="hr-HR"/>
        </w:rPr>
        <w:t>educ</w:t>
      </w:r>
      <w:proofErr w:type="spellEnd"/>
      <w:r w:rsidRPr="00F94DCA">
        <w:rPr>
          <w:lang w:val="hr-HR" w:eastAsia="hr-HR"/>
        </w:rPr>
        <w:t>.,</w:t>
      </w:r>
    </w:p>
    <w:p w:rsidR="00F94DCA" w:rsidRPr="00F94DCA" w:rsidRDefault="00F94DCA" w:rsidP="00F94DCA">
      <w:pPr>
        <w:jc w:val="center"/>
        <w:rPr>
          <w:lang w:val="hr-HR" w:eastAsia="hr-HR"/>
        </w:rPr>
      </w:pPr>
      <w:r w:rsidRPr="00F94DCA">
        <w:rPr>
          <w:lang w:val="hr-HR" w:eastAsia="hr-HR"/>
        </w:rPr>
        <w:lastRenderedPageBreak/>
        <w:t>21</w:t>
      </w:r>
    </w:p>
    <w:p w:rsidR="00F94DCA" w:rsidRPr="00F94DCA" w:rsidRDefault="00F94DCA" w:rsidP="00F94DCA">
      <w:pPr>
        <w:jc w:val="center"/>
        <w:rPr>
          <w:lang w:val="hr-HR" w:eastAsia="hr-HR"/>
        </w:rPr>
      </w:pPr>
    </w:p>
    <w:p w:rsidR="00F94DCA" w:rsidRPr="00F94DCA" w:rsidRDefault="00F94DCA" w:rsidP="00F94DCA">
      <w:pPr>
        <w:numPr>
          <w:ilvl w:val="0"/>
          <w:numId w:val="12"/>
        </w:numPr>
        <w:jc w:val="both"/>
        <w:rPr>
          <w:lang w:val="hr-HR" w:eastAsia="hr-HR"/>
        </w:rPr>
      </w:pPr>
      <w:r w:rsidRPr="00F94DCA">
        <w:rPr>
          <w:lang w:val="hr-HR" w:eastAsia="hr-HR"/>
        </w:rPr>
        <w:t xml:space="preserve">Centrom za socijalnu skrb Gospić,           </w:t>
      </w:r>
    </w:p>
    <w:p w:rsidR="00F94DCA" w:rsidRPr="00F94DCA" w:rsidRDefault="00F94DCA" w:rsidP="00F94DCA">
      <w:pPr>
        <w:numPr>
          <w:ilvl w:val="0"/>
          <w:numId w:val="12"/>
        </w:numPr>
        <w:jc w:val="both"/>
        <w:rPr>
          <w:lang w:val="hr-HR" w:eastAsia="hr-HR"/>
        </w:rPr>
      </w:pPr>
      <w:r w:rsidRPr="00F94DCA">
        <w:rPr>
          <w:lang w:val="hr-HR" w:eastAsia="hr-HR"/>
        </w:rPr>
        <w:t>Obiteljskim centrom Senj,</w:t>
      </w:r>
    </w:p>
    <w:p w:rsidR="00F94DCA" w:rsidRPr="00F94DCA" w:rsidRDefault="00F94DCA" w:rsidP="00F94DCA">
      <w:pPr>
        <w:numPr>
          <w:ilvl w:val="0"/>
          <w:numId w:val="12"/>
        </w:numPr>
        <w:jc w:val="both"/>
        <w:rPr>
          <w:lang w:val="hr-HR" w:eastAsia="hr-HR"/>
        </w:rPr>
      </w:pPr>
      <w:r w:rsidRPr="00F94DCA">
        <w:rPr>
          <w:lang w:val="hr-HR" w:eastAsia="hr-HR"/>
        </w:rPr>
        <w:t xml:space="preserve">Osnovnom školom dr. Jure </w:t>
      </w:r>
      <w:proofErr w:type="spellStart"/>
      <w:r w:rsidRPr="00F94DCA">
        <w:rPr>
          <w:lang w:val="hr-HR" w:eastAsia="hr-HR"/>
        </w:rPr>
        <w:t>Turića</w:t>
      </w:r>
      <w:proofErr w:type="spellEnd"/>
      <w:r w:rsidRPr="00F94DCA">
        <w:rPr>
          <w:lang w:val="hr-HR" w:eastAsia="hr-HR"/>
        </w:rPr>
        <w:t xml:space="preserve"> iz Gospića,</w:t>
      </w:r>
    </w:p>
    <w:p w:rsidR="00F94DCA" w:rsidRPr="00F94DCA" w:rsidRDefault="00F94DCA" w:rsidP="00F94DCA">
      <w:pPr>
        <w:numPr>
          <w:ilvl w:val="0"/>
          <w:numId w:val="12"/>
        </w:numPr>
        <w:jc w:val="both"/>
        <w:rPr>
          <w:lang w:val="hr-HR" w:eastAsia="hr-HR"/>
        </w:rPr>
      </w:pPr>
      <w:r w:rsidRPr="00F94DCA">
        <w:rPr>
          <w:lang w:val="hr-HR" w:eastAsia="hr-HR"/>
        </w:rPr>
        <w:t xml:space="preserve">Osnovnom školom dr. Franje Tuđmana iz  Ličkog </w:t>
      </w:r>
      <w:proofErr w:type="spellStart"/>
      <w:r w:rsidRPr="00F94DCA">
        <w:rPr>
          <w:lang w:val="hr-HR" w:eastAsia="hr-HR"/>
        </w:rPr>
        <w:t>Osika</w:t>
      </w:r>
      <w:proofErr w:type="spellEnd"/>
      <w:r w:rsidRPr="00F94DCA">
        <w:rPr>
          <w:lang w:val="hr-HR" w:eastAsia="hr-HR"/>
        </w:rPr>
        <w:t xml:space="preserve">, </w:t>
      </w:r>
    </w:p>
    <w:p w:rsidR="00F94DCA" w:rsidRPr="00F94DCA" w:rsidRDefault="00F94DCA" w:rsidP="00F94DCA">
      <w:pPr>
        <w:numPr>
          <w:ilvl w:val="0"/>
          <w:numId w:val="12"/>
        </w:numPr>
        <w:jc w:val="both"/>
        <w:rPr>
          <w:lang w:val="hr-HR" w:eastAsia="hr-HR"/>
        </w:rPr>
      </w:pPr>
      <w:r w:rsidRPr="00F94DCA">
        <w:rPr>
          <w:lang w:val="hr-HR" w:eastAsia="hr-HR"/>
        </w:rPr>
        <w:t>Osnovnom školom Perušić,</w:t>
      </w:r>
    </w:p>
    <w:p w:rsidR="00F94DCA" w:rsidRPr="00F94DCA" w:rsidRDefault="00F94DCA" w:rsidP="00F94DCA">
      <w:pPr>
        <w:numPr>
          <w:ilvl w:val="0"/>
          <w:numId w:val="12"/>
        </w:numPr>
        <w:jc w:val="both"/>
        <w:rPr>
          <w:lang w:val="hr-HR" w:eastAsia="hr-HR"/>
        </w:rPr>
      </w:pPr>
      <w:r w:rsidRPr="00F94DCA">
        <w:rPr>
          <w:lang w:val="hr-HR" w:eastAsia="hr-HR"/>
        </w:rPr>
        <w:t xml:space="preserve">Pučkim Otvorenim učilištem dr. Ante Starčevića iz Gospića, </w:t>
      </w:r>
    </w:p>
    <w:p w:rsidR="00F94DCA" w:rsidRPr="00F94DCA" w:rsidRDefault="00F94DCA" w:rsidP="00F94DCA">
      <w:pPr>
        <w:numPr>
          <w:ilvl w:val="0"/>
          <w:numId w:val="12"/>
        </w:numPr>
        <w:contextualSpacing/>
        <w:jc w:val="both"/>
        <w:rPr>
          <w:lang w:val="hr-HR" w:eastAsia="hr-HR"/>
        </w:rPr>
      </w:pPr>
      <w:r w:rsidRPr="00F94DCA">
        <w:rPr>
          <w:lang w:val="hr-HR" w:eastAsia="hr-HR"/>
        </w:rPr>
        <w:t>Turističkom zajednicom Grada Gospića,</w:t>
      </w:r>
    </w:p>
    <w:p w:rsidR="00F94DCA" w:rsidRPr="00F94DCA" w:rsidRDefault="00F94DCA" w:rsidP="00F94DCA">
      <w:pPr>
        <w:numPr>
          <w:ilvl w:val="0"/>
          <w:numId w:val="12"/>
        </w:numPr>
        <w:jc w:val="both"/>
        <w:rPr>
          <w:lang w:val="hr-HR" w:eastAsia="hr-HR"/>
        </w:rPr>
      </w:pPr>
      <w:r w:rsidRPr="00F94DCA">
        <w:rPr>
          <w:lang w:val="hr-HR" w:eastAsia="hr-HR"/>
        </w:rPr>
        <w:t xml:space="preserve">Muzejom Like Gospić, </w:t>
      </w:r>
    </w:p>
    <w:p w:rsidR="00F94DCA" w:rsidRPr="00F94DCA" w:rsidRDefault="00F94DCA" w:rsidP="00F94DCA">
      <w:pPr>
        <w:numPr>
          <w:ilvl w:val="0"/>
          <w:numId w:val="12"/>
        </w:numPr>
        <w:jc w:val="both"/>
        <w:rPr>
          <w:lang w:val="hr-HR" w:eastAsia="hr-HR"/>
        </w:rPr>
      </w:pPr>
      <w:r w:rsidRPr="00F94DCA">
        <w:rPr>
          <w:lang w:val="hr-HR" w:eastAsia="hr-HR"/>
        </w:rPr>
        <w:t>Općom bolnicom Gospić,</w:t>
      </w:r>
    </w:p>
    <w:p w:rsidR="00F94DCA" w:rsidRPr="00F94DCA" w:rsidRDefault="00F94DCA" w:rsidP="00F94DCA">
      <w:pPr>
        <w:numPr>
          <w:ilvl w:val="0"/>
          <w:numId w:val="12"/>
        </w:numPr>
        <w:jc w:val="both"/>
        <w:rPr>
          <w:lang w:val="hr-HR" w:eastAsia="hr-HR"/>
        </w:rPr>
      </w:pPr>
      <w:r w:rsidRPr="00F94DCA">
        <w:rPr>
          <w:lang w:val="hr-HR" w:eastAsia="hr-HR"/>
        </w:rPr>
        <w:t>Zavodom za javno zdravstvo Ličko-senjske županije,</w:t>
      </w:r>
    </w:p>
    <w:p w:rsidR="00F94DCA" w:rsidRPr="00F94DCA" w:rsidRDefault="00F94DCA" w:rsidP="00F94DCA">
      <w:pPr>
        <w:numPr>
          <w:ilvl w:val="0"/>
          <w:numId w:val="12"/>
        </w:numPr>
        <w:jc w:val="both"/>
        <w:rPr>
          <w:lang w:val="hr-HR" w:eastAsia="hr-HR"/>
        </w:rPr>
      </w:pPr>
      <w:r w:rsidRPr="00F94DCA">
        <w:rPr>
          <w:lang w:val="hr-HR" w:eastAsia="hr-HR"/>
        </w:rPr>
        <w:t>Gospićko-senjskom biskupijom,</w:t>
      </w:r>
    </w:p>
    <w:p w:rsidR="00F94DCA" w:rsidRPr="00F94DCA" w:rsidRDefault="00F94DCA" w:rsidP="00F94DCA">
      <w:pPr>
        <w:numPr>
          <w:ilvl w:val="0"/>
          <w:numId w:val="12"/>
        </w:numPr>
        <w:jc w:val="both"/>
        <w:rPr>
          <w:lang w:val="hr-HR" w:eastAsia="hr-HR"/>
        </w:rPr>
      </w:pPr>
      <w:r w:rsidRPr="00F94DCA">
        <w:rPr>
          <w:lang w:val="hr-HR" w:eastAsia="hr-HR"/>
        </w:rPr>
        <w:t>Katehetskim uredom,</w:t>
      </w:r>
    </w:p>
    <w:p w:rsidR="00F94DCA" w:rsidRPr="00F94DCA" w:rsidRDefault="00F94DCA" w:rsidP="00F94DCA">
      <w:pPr>
        <w:numPr>
          <w:ilvl w:val="0"/>
          <w:numId w:val="12"/>
        </w:numPr>
        <w:jc w:val="both"/>
        <w:rPr>
          <w:lang w:val="hr-HR" w:eastAsia="hr-HR"/>
        </w:rPr>
      </w:pPr>
      <w:r w:rsidRPr="00F94DCA">
        <w:rPr>
          <w:lang w:val="hr-HR" w:eastAsia="hr-HR"/>
        </w:rPr>
        <w:t>Udrugom „Pčelica“ za djecu s teškoćama u razvoju,</w:t>
      </w:r>
    </w:p>
    <w:p w:rsidR="00F94DCA" w:rsidRPr="00F94DCA" w:rsidRDefault="00F94DCA" w:rsidP="00F94DCA">
      <w:pPr>
        <w:numPr>
          <w:ilvl w:val="0"/>
          <w:numId w:val="12"/>
        </w:numPr>
        <w:jc w:val="both"/>
        <w:rPr>
          <w:lang w:val="hr-HR" w:eastAsia="hr-HR"/>
        </w:rPr>
      </w:pPr>
      <w:r w:rsidRPr="00F94DCA">
        <w:rPr>
          <w:lang w:val="hr-HR" w:eastAsia="hr-HR"/>
        </w:rPr>
        <w:t>Državnom upravom za zaštitu i spašavanje,</w:t>
      </w:r>
    </w:p>
    <w:p w:rsidR="00F94DCA" w:rsidRPr="00F94DCA" w:rsidRDefault="00F94DCA" w:rsidP="00F94DCA">
      <w:pPr>
        <w:numPr>
          <w:ilvl w:val="0"/>
          <w:numId w:val="12"/>
        </w:numPr>
        <w:contextualSpacing/>
        <w:jc w:val="both"/>
        <w:rPr>
          <w:lang w:val="hr-HR" w:eastAsia="hr-HR"/>
        </w:rPr>
      </w:pPr>
      <w:r w:rsidRPr="00F94DCA">
        <w:rPr>
          <w:lang w:val="hr-HR" w:eastAsia="hr-HR"/>
        </w:rPr>
        <w:t>Rukometnim klubom Gospić,</w:t>
      </w:r>
    </w:p>
    <w:p w:rsidR="00F94DCA" w:rsidRPr="00F94DCA" w:rsidRDefault="00F94DCA" w:rsidP="00F94DCA">
      <w:pPr>
        <w:numPr>
          <w:ilvl w:val="0"/>
          <w:numId w:val="12"/>
        </w:numPr>
        <w:contextualSpacing/>
        <w:jc w:val="both"/>
        <w:rPr>
          <w:lang w:val="hr-HR" w:eastAsia="hr-HR"/>
        </w:rPr>
      </w:pPr>
      <w:r w:rsidRPr="00F94DCA">
        <w:rPr>
          <w:lang w:val="hr-HR" w:eastAsia="hr-HR"/>
        </w:rPr>
        <w:t>Samostalnom narodnom knjižnicom Gospić,</w:t>
      </w:r>
    </w:p>
    <w:p w:rsidR="00F94DCA" w:rsidRPr="00F94DCA" w:rsidRDefault="00F94DCA" w:rsidP="00F94DCA">
      <w:pPr>
        <w:numPr>
          <w:ilvl w:val="0"/>
          <w:numId w:val="12"/>
        </w:numPr>
        <w:contextualSpacing/>
        <w:jc w:val="both"/>
        <w:rPr>
          <w:lang w:val="hr-HR" w:eastAsia="hr-HR"/>
        </w:rPr>
      </w:pPr>
      <w:r w:rsidRPr="00F94DCA">
        <w:rPr>
          <w:lang w:val="hr-HR" w:eastAsia="hr-HR"/>
        </w:rPr>
        <w:t xml:space="preserve">Crvenim </w:t>
      </w:r>
      <w:proofErr w:type="spellStart"/>
      <w:r w:rsidRPr="00F94DCA">
        <w:rPr>
          <w:lang w:val="hr-HR" w:eastAsia="hr-HR"/>
        </w:rPr>
        <w:t>križom</w:t>
      </w:r>
      <w:proofErr w:type="spellEnd"/>
      <w:r w:rsidRPr="00F94DCA">
        <w:rPr>
          <w:lang w:val="hr-HR" w:eastAsia="hr-HR"/>
        </w:rPr>
        <w:t xml:space="preserve"> Gospić,</w:t>
      </w:r>
    </w:p>
    <w:p w:rsidR="00F94DCA" w:rsidRPr="00F94DCA" w:rsidRDefault="00F94DCA" w:rsidP="00F94DCA">
      <w:pPr>
        <w:numPr>
          <w:ilvl w:val="0"/>
          <w:numId w:val="12"/>
        </w:numPr>
        <w:contextualSpacing/>
        <w:jc w:val="both"/>
        <w:rPr>
          <w:lang w:val="hr-HR" w:eastAsia="hr-HR"/>
        </w:rPr>
      </w:pPr>
      <w:r w:rsidRPr="00F94DCA">
        <w:rPr>
          <w:lang w:val="hr-HR" w:eastAsia="hr-HR"/>
        </w:rPr>
        <w:t>Policijskom upravom Gospić,</w:t>
      </w:r>
    </w:p>
    <w:p w:rsidR="00F94DCA" w:rsidRPr="00F94DCA" w:rsidRDefault="00F94DCA" w:rsidP="00F94DCA">
      <w:pPr>
        <w:numPr>
          <w:ilvl w:val="0"/>
          <w:numId w:val="12"/>
        </w:numPr>
        <w:contextualSpacing/>
        <w:jc w:val="both"/>
        <w:rPr>
          <w:lang w:val="hr-HR" w:eastAsia="hr-HR"/>
        </w:rPr>
      </w:pPr>
      <w:r w:rsidRPr="00F94DCA">
        <w:rPr>
          <w:lang w:val="hr-HR" w:eastAsia="hr-HR"/>
        </w:rPr>
        <w:t>Kulturno informativnim centrom Gospić.</w:t>
      </w:r>
    </w:p>
    <w:p w:rsidR="00F94DCA" w:rsidRPr="00F94DCA" w:rsidRDefault="00F94DCA" w:rsidP="00F94DCA">
      <w:pPr>
        <w:jc w:val="both"/>
        <w:rPr>
          <w:b/>
          <w:lang w:val="hr-HR" w:eastAsia="hr-HR"/>
        </w:rPr>
      </w:pPr>
    </w:p>
    <w:p w:rsidR="00F94DCA" w:rsidRPr="00F94DCA" w:rsidRDefault="00F94DCA" w:rsidP="00F94DCA">
      <w:pPr>
        <w:rPr>
          <w:szCs w:val="20"/>
          <w:lang w:val="hr-HR" w:eastAsia="hr-HR"/>
        </w:rPr>
      </w:pPr>
    </w:p>
    <w:p w:rsidR="00F94DCA" w:rsidRPr="00F94DCA" w:rsidRDefault="00F94DCA" w:rsidP="00F94DCA">
      <w:pPr>
        <w:jc w:val="both"/>
        <w:rPr>
          <w:lang w:val="hr-HR" w:eastAsia="hr-HR"/>
        </w:rPr>
      </w:pPr>
      <w:r w:rsidRPr="00F94DCA">
        <w:rPr>
          <w:b/>
          <w:lang w:val="hr-HR" w:eastAsia="hr-HR"/>
        </w:rPr>
        <w:t>8.    REALIZACIJA PLANA RAVNATELJA</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ab/>
        <w:t xml:space="preserve">U radu se nastojalo realizirati sve zadatke zacrtane Godišnjim planom i programom rada, a to su: </w:t>
      </w:r>
    </w:p>
    <w:p w:rsidR="00F94DCA" w:rsidRPr="00F94DCA" w:rsidRDefault="00F94DCA" w:rsidP="00F94DCA">
      <w:pPr>
        <w:numPr>
          <w:ilvl w:val="0"/>
          <w:numId w:val="13"/>
        </w:numPr>
        <w:contextualSpacing/>
        <w:jc w:val="both"/>
        <w:rPr>
          <w:lang w:val="hr-HR" w:eastAsia="hr-HR"/>
        </w:rPr>
      </w:pPr>
      <w:r w:rsidRPr="00F94DCA">
        <w:rPr>
          <w:lang w:val="hr-HR" w:eastAsia="hr-HR"/>
        </w:rPr>
        <w:t>osigurati organizacijske, kadrovske i materijalne uvjete za fleksibilnu organizaciju rada Vrtića,</w:t>
      </w:r>
    </w:p>
    <w:p w:rsidR="00F94DCA" w:rsidRPr="00F94DCA" w:rsidRDefault="00F94DCA" w:rsidP="00F94DCA">
      <w:pPr>
        <w:numPr>
          <w:ilvl w:val="0"/>
          <w:numId w:val="13"/>
        </w:numPr>
        <w:contextualSpacing/>
        <w:rPr>
          <w:szCs w:val="20"/>
          <w:lang w:val="hr-HR" w:eastAsia="hr-HR"/>
        </w:rPr>
      </w:pPr>
      <w:proofErr w:type="spellStart"/>
      <w:r w:rsidRPr="00F94DCA">
        <w:rPr>
          <w:szCs w:val="20"/>
          <w:lang w:eastAsia="hr-HR"/>
        </w:rPr>
        <w:t>zadovoljiti</w:t>
      </w:r>
      <w:proofErr w:type="spellEnd"/>
      <w:r w:rsidRPr="00F94DCA">
        <w:rPr>
          <w:szCs w:val="20"/>
          <w:lang w:eastAsia="hr-HR"/>
        </w:rPr>
        <w:t xml:space="preserve"> </w:t>
      </w:r>
      <w:proofErr w:type="spellStart"/>
      <w:r w:rsidRPr="00F94DCA">
        <w:rPr>
          <w:szCs w:val="20"/>
          <w:lang w:eastAsia="hr-HR"/>
        </w:rPr>
        <w:t>potrebe</w:t>
      </w:r>
      <w:proofErr w:type="spellEnd"/>
      <w:r w:rsidRPr="00F94DCA">
        <w:rPr>
          <w:szCs w:val="20"/>
          <w:lang w:eastAsia="hr-HR"/>
        </w:rPr>
        <w:t xml:space="preserve"> </w:t>
      </w:r>
      <w:proofErr w:type="spellStart"/>
      <w:r w:rsidRPr="00F94DCA">
        <w:rPr>
          <w:szCs w:val="20"/>
          <w:lang w:eastAsia="hr-HR"/>
        </w:rPr>
        <w:t>djece</w:t>
      </w:r>
      <w:proofErr w:type="spellEnd"/>
      <w:r w:rsidRPr="00F94DCA">
        <w:rPr>
          <w:szCs w:val="20"/>
          <w:lang w:eastAsia="hr-HR"/>
        </w:rPr>
        <w:t xml:space="preserve"> i </w:t>
      </w:r>
      <w:proofErr w:type="spellStart"/>
      <w:r w:rsidRPr="00F94DCA">
        <w:rPr>
          <w:szCs w:val="20"/>
          <w:lang w:eastAsia="hr-HR"/>
        </w:rPr>
        <w:t>korisnika</w:t>
      </w:r>
      <w:proofErr w:type="spellEnd"/>
      <w:r w:rsidRPr="00F94DCA">
        <w:rPr>
          <w:szCs w:val="20"/>
          <w:lang w:eastAsia="hr-HR"/>
        </w:rPr>
        <w:t xml:space="preserve"> </w:t>
      </w:r>
      <w:proofErr w:type="spellStart"/>
      <w:r w:rsidRPr="00F94DCA">
        <w:rPr>
          <w:szCs w:val="20"/>
          <w:lang w:val="de-DE" w:eastAsia="hr-HR"/>
        </w:rPr>
        <w:t>usluga</w:t>
      </w:r>
      <w:proofErr w:type="spellEnd"/>
      <w:r w:rsidRPr="00F94DCA">
        <w:rPr>
          <w:szCs w:val="20"/>
          <w:lang w:val="de-DE" w:eastAsia="hr-HR"/>
        </w:rPr>
        <w:t xml:space="preserve"> za </w:t>
      </w:r>
      <w:proofErr w:type="spellStart"/>
      <w:r w:rsidRPr="00F94DCA">
        <w:rPr>
          <w:szCs w:val="20"/>
          <w:lang w:val="de-DE" w:eastAsia="hr-HR"/>
        </w:rPr>
        <w:t>ustrojstvom</w:t>
      </w:r>
      <w:proofErr w:type="spellEnd"/>
      <w:r w:rsidRPr="00F94DCA">
        <w:rPr>
          <w:szCs w:val="20"/>
          <w:lang w:val="de-DE" w:eastAsia="hr-HR"/>
        </w:rPr>
        <w:t xml:space="preserve"> </w:t>
      </w:r>
      <w:proofErr w:type="spellStart"/>
      <w:r w:rsidRPr="00F94DCA">
        <w:rPr>
          <w:szCs w:val="20"/>
          <w:lang w:val="de-DE" w:eastAsia="hr-HR"/>
        </w:rPr>
        <w:t>razli</w:t>
      </w:r>
      <w:proofErr w:type="spellEnd"/>
      <w:r w:rsidRPr="00F94DCA">
        <w:rPr>
          <w:szCs w:val="20"/>
          <w:lang w:val="hr-HR" w:eastAsia="hr-HR"/>
        </w:rPr>
        <w:t>č</w:t>
      </w:r>
      <w:proofErr w:type="spellStart"/>
      <w:r w:rsidRPr="00F94DCA">
        <w:rPr>
          <w:szCs w:val="20"/>
          <w:lang w:val="de-DE" w:eastAsia="hr-HR"/>
        </w:rPr>
        <w:t>itih</w:t>
      </w:r>
      <w:proofErr w:type="spellEnd"/>
      <w:r w:rsidRPr="00F94DCA">
        <w:rPr>
          <w:szCs w:val="20"/>
          <w:lang w:val="de-DE" w:eastAsia="hr-HR"/>
        </w:rPr>
        <w:t xml:space="preserve"> </w:t>
      </w:r>
      <w:proofErr w:type="spellStart"/>
      <w:r w:rsidRPr="00F94DCA">
        <w:rPr>
          <w:szCs w:val="20"/>
          <w:lang w:val="de-DE" w:eastAsia="hr-HR"/>
        </w:rPr>
        <w:t>vrsta</w:t>
      </w:r>
      <w:proofErr w:type="spellEnd"/>
      <w:r w:rsidRPr="00F94DCA">
        <w:rPr>
          <w:szCs w:val="20"/>
          <w:lang w:val="de-DE" w:eastAsia="hr-HR"/>
        </w:rPr>
        <w:t xml:space="preserve"> </w:t>
      </w:r>
      <w:proofErr w:type="spellStart"/>
      <w:r w:rsidRPr="00F94DCA">
        <w:rPr>
          <w:szCs w:val="20"/>
          <w:lang w:val="de-DE" w:eastAsia="hr-HR"/>
        </w:rPr>
        <w:t>programa</w:t>
      </w:r>
      <w:proofErr w:type="spellEnd"/>
      <w:r w:rsidRPr="00F94DCA">
        <w:rPr>
          <w:szCs w:val="20"/>
          <w:lang w:val="hr-HR" w:eastAsia="hr-HR"/>
        </w:rPr>
        <w:t>,</w:t>
      </w:r>
    </w:p>
    <w:p w:rsidR="00F94DCA" w:rsidRPr="00F94DCA" w:rsidRDefault="00F94DCA" w:rsidP="00F94DCA">
      <w:pPr>
        <w:numPr>
          <w:ilvl w:val="0"/>
          <w:numId w:val="13"/>
        </w:numPr>
        <w:contextualSpacing/>
        <w:rPr>
          <w:szCs w:val="20"/>
          <w:lang w:val="hr-HR" w:eastAsia="hr-HR"/>
        </w:rPr>
      </w:pPr>
      <w:r w:rsidRPr="00F94DCA">
        <w:rPr>
          <w:szCs w:val="20"/>
          <w:lang w:val="hr-HR" w:eastAsia="hr-HR"/>
        </w:rPr>
        <w:t>pridonositi kvaliteti življenja u vrtiću,</w:t>
      </w:r>
    </w:p>
    <w:p w:rsidR="00F94DCA" w:rsidRPr="00F94DCA" w:rsidRDefault="00F94DCA" w:rsidP="00F94DCA">
      <w:pPr>
        <w:numPr>
          <w:ilvl w:val="0"/>
          <w:numId w:val="13"/>
        </w:numPr>
        <w:contextualSpacing/>
        <w:rPr>
          <w:szCs w:val="20"/>
          <w:lang w:val="hr-HR" w:eastAsia="hr-HR"/>
        </w:rPr>
      </w:pPr>
      <w:r w:rsidRPr="00F94DCA">
        <w:rPr>
          <w:szCs w:val="20"/>
          <w:lang w:val="hr-HR" w:eastAsia="hr-HR"/>
        </w:rPr>
        <w:t>osigurati materijalne i financijske uvjete rada prema Državnom pedagoškom standardu predškolskog odgoja i naobrazbe,</w:t>
      </w:r>
    </w:p>
    <w:p w:rsidR="00F94DCA" w:rsidRPr="00F94DCA" w:rsidRDefault="00F94DCA" w:rsidP="00F94DCA">
      <w:pPr>
        <w:keepNext/>
        <w:numPr>
          <w:ilvl w:val="0"/>
          <w:numId w:val="13"/>
        </w:numPr>
        <w:contextualSpacing/>
        <w:outlineLvl w:val="8"/>
        <w:rPr>
          <w:szCs w:val="20"/>
          <w:lang w:val="hr-HR" w:eastAsia="hr-HR"/>
        </w:rPr>
      </w:pPr>
      <w:r w:rsidRPr="00F94DCA">
        <w:rPr>
          <w:szCs w:val="20"/>
          <w:lang w:val="hr-HR" w:eastAsia="hr-HR"/>
        </w:rPr>
        <w:t>osigurati uvjete života i rada u vrtiću po mjeri djeteta,</w:t>
      </w:r>
    </w:p>
    <w:p w:rsidR="00F94DCA" w:rsidRPr="00F94DCA" w:rsidRDefault="00F94DCA" w:rsidP="00F94DCA">
      <w:pPr>
        <w:numPr>
          <w:ilvl w:val="0"/>
          <w:numId w:val="13"/>
        </w:numPr>
        <w:contextualSpacing/>
        <w:rPr>
          <w:szCs w:val="20"/>
          <w:lang w:val="hr-HR" w:eastAsia="hr-HR"/>
        </w:rPr>
      </w:pPr>
      <w:r w:rsidRPr="00F94DCA">
        <w:rPr>
          <w:szCs w:val="20"/>
          <w:lang w:val="hr-HR" w:eastAsia="hr-HR"/>
        </w:rPr>
        <w:t>pridonositi cjelovitom razvoju djeteta,</w:t>
      </w:r>
    </w:p>
    <w:p w:rsidR="00F94DCA" w:rsidRPr="00F94DCA" w:rsidRDefault="00F94DCA" w:rsidP="00F94DCA">
      <w:pPr>
        <w:numPr>
          <w:ilvl w:val="0"/>
          <w:numId w:val="13"/>
        </w:numPr>
        <w:contextualSpacing/>
        <w:rPr>
          <w:szCs w:val="20"/>
          <w:lang w:val="hr-HR" w:eastAsia="hr-HR"/>
        </w:rPr>
      </w:pPr>
      <w:r w:rsidRPr="00F94DCA">
        <w:rPr>
          <w:szCs w:val="20"/>
          <w:lang w:val="hr-HR" w:eastAsia="hr-HR"/>
        </w:rPr>
        <w:t>doprinositi stručnom usavršavanju radnika, unapređivanju vlastite prakse i odgojne prakse vrtića,</w:t>
      </w:r>
    </w:p>
    <w:p w:rsidR="00F94DCA" w:rsidRPr="00F94DCA" w:rsidRDefault="00F94DCA" w:rsidP="00F94DCA">
      <w:pPr>
        <w:numPr>
          <w:ilvl w:val="0"/>
          <w:numId w:val="13"/>
        </w:numPr>
        <w:contextualSpacing/>
        <w:rPr>
          <w:szCs w:val="20"/>
          <w:lang w:val="hr-HR" w:eastAsia="hr-HR"/>
        </w:rPr>
      </w:pPr>
      <w:r w:rsidRPr="00F94DCA">
        <w:rPr>
          <w:szCs w:val="20"/>
          <w:lang w:val="hr-HR" w:eastAsia="hr-HR"/>
        </w:rPr>
        <w:t>razvijati povjerenje roditelja u rad vrtića,</w:t>
      </w:r>
    </w:p>
    <w:p w:rsidR="00F94DCA" w:rsidRPr="00F94DCA" w:rsidRDefault="00F94DCA" w:rsidP="00F94DCA">
      <w:pPr>
        <w:numPr>
          <w:ilvl w:val="0"/>
          <w:numId w:val="13"/>
        </w:numPr>
        <w:contextualSpacing/>
        <w:rPr>
          <w:lang w:val="hr-HR" w:eastAsia="hr-HR"/>
        </w:rPr>
      </w:pPr>
      <w:r w:rsidRPr="00F94DCA">
        <w:rPr>
          <w:szCs w:val="20"/>
          <w:lang w:val="hr-HR" w:eastAsia="hr-HR"/>
        </w:rPr>
        <w:t>voditi brigu o razvoju djelatnosti.</w:t>
      </w:r>
    </w:p>
    <w:p w:rsidR="00F94DCA" w:rsidRPr="00F94DCA" w:rsidRDefault="00F94DCA" w:rsidP="00F94DCA">
      <w:pPr>
        <w:jc w:val="both"/>
        <w:rPr>
          <w:lang w:val="hr-HR" w:eastAsia="hr-HR"/>
        </w:rPr>
      </w:pPr>
    </w:p>
    <w:p w:rsidR="00F94DCA" w:rsidRPr="00F94DCA" w:rsidRDefault="00F94DCA" w:rsidP="00F94DCA">
      <w:pPr>
        <w:jc w:val="both"/>
        <w:rPr>
          <w:lang w:val="hr-HR" w:eastAsia="hr-HR"/>
        </w:rPr>
      </w:pPr>
      <w:r w:rsidRPr="00F94DCA">
        <w:rPr>
          <w:lang w:val="hr-HR" w:eastAsia="hr-HR"/>
        </w:rPr>
        <w:t>U cilju navedenog redovito se surađivalo i dogovaralo o smjernicama za rad s Gradom Gospićem, te Općinama Perušić i Karlobag. U svim objektima stvoreni su materijalni i prostorni uvjeti koji su omogućili kvalitetnu realizaciju svih programa. Redovito se surađivalo s Agencijom za odgoj i obrazovanje Rijeka kod praćenja i unošenja inovacija u organizaciju odgojno-obrazovnog rada, stručnog usavršavanja odgojitelja i vođenja pedagoške dokumentacije. Permanentnim stručnim usavršavanjem odgojitelja, redovitom nabavom stručne literature doprinosilo se osuvremenjivanju odgojne prakse.</w:t>
      </w:r>
    </w:p>
    <w:p w:rsidR="00F94DCA" w:rsidRPr="00F94DCA" w:rsidRDefault="00F94DCA" w:rsidP="00F94DCA">
      <w:pPr>
        <w:jc w:val="both"/>
        <w:rPr>
          <w:lang w:val="hr-HR" w:eastAsia="hr-HR"/>
        </w:rPr>
      </w:pPr>
      <w:r w:rsidRPr="00F94DCA">
        <w:rPr>
          <w:lang w:val="hr-HR" w:eastAsia="hr-HR"/>
        </w:rPr>
        <w:t>Informiranjem roditelja o radu Vrtića, ponudom stručnih savjeta i stručne literature, održavanjem roditeljskih sastanaka, uključivanjem u realizaciju raznih projekata ostvaren je partnerski odnos u odgoju djeteta.</w:t>
      </w:r>
    </w:p>
    <w:p w:rsidR="00F94DCA" w:rsidRDefault="00F94DCA">
      <w:r w:rsidRPr="00F94DCA">
        <w:object w:dxaOrig="4320" w:dyaOrig="4320">
          <v:shape id="_x0000_i1026" type="#_x0000_t75" style="width:495pt;height:731.25pt" o:ole="">
            <v:imagedata r:id="rId11" o:title=""/>
          </v:shape>
          <o:OLEObject Type="Embed" ProgID="FoxitReader.Document" ShapeID="_x0000_i1026" DrawAspect="Content" ObjectID="_1534135204" r:id="rId12"/>
        </w:object>
      </w:r>
      <w:bookmarkStart w:id="1" w:name="_GoBack"/>
      <w:bookmarkEnd w:id="1"/>
    </w:p>
    <w:sectPr w:rsidR="00F94D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5E6"/>
    <w:multiLevelType w:val="hybridMultilevel"/>
    <w:tmpl w:val="8A9CE4D0"/>
    <w:lvl w:ilvl="0" w:tplc="2DB25114">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1B82E1D"/>
    <w:multiLevelType w:val="hybridMultilevel"/>
    <w:tmpl w:val="A29EF72C"/>
    <w:lvl w:ilvl="0" w:tplc="5B986EFA">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nsid w:val="024410EF"/>
    <w:multiLevelType w:val="hybridMultilevel"/>
    <w:tmpl w:val="CFFE01DE"/>
    <w:lvl w:ilvl="0" w:tplc="041A0001">
      <w:start w:val="1"/>
      <w:numFmt w:val="bullet"/>
      <w:lvlText w:val=""/>
      <w:lvlJc w:val="left"/>
      <w:pPr>
        <w:ind w:left="4260" w:hanging="360"/>
      </w:pPr>
      <w:rPr>
        <w:rFonts w:ascii="Symbol" w:hAnsi="Symbol" w:hint="default"/>
      </w:rPr>
    </w:lvl>
    <w:lvl w:ilvl="1" w:tplc="041A0003" w:tentative="1">
      <w:start w:val="1"/>
      <w:numFmt w:val="bullet"/>
      <w:lvlText w:val="o"/>
      <w:lvlJc w:val="left"/>
      <w:pPr>
        <w:ind w:left="4980" w:hanging="360"/>
      </w:pPr>
      <w:rPr>
        <w:rFonts w:ascii="Courier New" w:hAnsi="Courier New" w:cs="Courier New" w:hint="default"/>
      </w:rPr>
    </w:lvl>
    <w:lvl w:ilvl="2" w:tplc="041A0005" w:tentative="1">
      <w:start w:val="1"/>
      <w:numFmt w:val="bullet"/>
      <w:lvlText w:val=""/>
      <w:lvlJc w:val="left"/>
      <w:pPr>
        <w:ind w:left="5700" w:hanging="360"/>
      </w:pPr>
      <w:rPr>
        <w:rFonts w:ascii="Wingdings" w:hAnsi="Wingdings" w:hint="default"/>
      </w:rPr>
    </w:lvl>
    <w:lvl w:ilvl="3" w:tplc="041A0001" w:tentative="1">
      <w:start w:val="1"/>
      <w:numFmt w:val="bullet"/>
      <w:lvlText w:val=""/>
      <w:lvlJc w:val="left"/>
      <w:pPr>
        <w:ind w:left="6420" w:hanging="360"/>
      </w:pPr>
      <w:rPr>
        <w:rFonts w:ascii="Symbol" w:hAnsi="Symbol" w:hint="default"/>
      </w:rPr>
    </w:lvl>
    <w:lvl w:ilvl="4" w:tplc="041A0003" w:tentative="1">
      <w:start w:val="1"/>
      <w:numFmt w:val="bullet"/>
      <w:lvlText w:val="o"/>
      <w:lvlJc w:val="left"/>
      <w:pPr>
        <w:ind w:left="7140" w:hanging="360"/>
      </w:pPr>
      <w:rPr>
        <w:rFonts w:ascii="Courier New" w:hAnsi="Courier New" w:cs="Courier New" w:hint="default"/>
      </w:rPr>
    </w:lvl>
    <w:lvl w:ilvl="5" w:tplc="041A0005" w:tentative="1">
      <w:start w:val="1"/>
      <w:numFmt w:val="bullet"/>
      <w:lvlText w:val=""/>
      <w:lvlJc w:val="left"/>
      <w:pPr>
        <w:ind w:left="7860" w:hanging="360"/>
      </w:pPr>
      <w:rPr>
        <w:rFonts w:ascii="Wingdings" w:hAnsi="Wingdings" w:hint="default"/>
      </w:rPr>
    </w:lvl>
    <w:lvl w:ilvl="6" w:tplc="041A0001" w:tentative="1">
      <w:start w:val="1"/>
      <w:numFmt w:val="bullet"/>
      <w:lvlText w:val=""/>
      <w:lvlJc w:val="left"/>
      <w:pPr>
        <w:ind w:left="8580" w:hanging="360"/>
      </w:pPr>
      <w:rPr>
        <w:rFonts w:ascii="Symbol" w:hAnsi="Symbol" w:hint="default"/>
      </w:rPr>
    </w:lvl>
    <w:lvl w:ilvl="7" w:tplc="041A0003" w:tentative="1">
      <w:start w:val="1"/>
      <w:numFmt w:val="bullet"/>
      <w:lvlText w:val="o"/>
      <w:lvlJc w:val="left"/>
      <w:pPr>
        <w:ind w:left="9300" w:hanging="360"/>
      </w:pPr>
      <w:rPr>
        <w:rFonts w:ascii="Courier New" w:hAnsi="Courier New" w:cs="Courier New" w:hint="default"/>
      </w:rPr>
    </w:lvl>
    <w:lvl w:ilvl="8" w:tplc="041A0005" w:tentative="1">
      <w:start w:val="1"/>
      <w:numFmt w:val="bullet"/>
      <w:lvlText w:val=""/>
      <w:lvlJc w:val="left"/>
      <w:pPr>
        <w:ind w:left="10020" w:hanging="360"/>
      </w:pPr>
      <w:rPr>
        <w:rFonts w:ascii="Wingdings" w:hAnsi="Wingdings" w:hint="default"/>
      </w:rPr>
    </w:lvl>
  </w:abstractNum>
  <w:abstractNum w:abstractNumId="3">
    <w:nsid w:val="0245440B"/>
    <w:multiLevelType w:val="hybridMultilevel"/>
    <w:tmpl w:val="25DCC8FC"/>
    <w:lvl w:ilvl="0" w:tplc="C318E624">
      <w:start w:val="1"/>
      <w:numFmt w:val="bullet"/>
      <w:lvlText w:val="-"/>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nsid w:val="036E4B0E"/>
    <w:multiLevelType w:val="hybridMultilevel"/>
    <w:tmpl w:val="48C4F69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F134AFB"/>
    <w:multiLevelType w:val="hybridMultilevel"/>
    <w:tmpl w:val="0506F9B6"/>
    <w:lvl w:ilvl="0" w:tplc="5B986EFA">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
    <w:nsid w:val="2332645B"/>
    <w:multiLevelType w:val="hybridMultilevel"/>
    <w:tmpl w:val="1DC470C2"/>
    <w:lvl w:ilvl="0" w:tplc="364C703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nsid w:val="278976C0"/>
    <w:multiLevelType w:val="hybridMultilevel"/>
    <w:tmpl w:val="587CF19C"/>
    <w:lvl w:ilvl="0" w:tplc="58CE7440">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
    <w:nsid w:val="2C4622A9"/>
    <w:multiLevelType w:val="multilevel"/>
    <w:tmpl w:val="D0D2C95E"/>
    <w:lvl w:ilvl="0">
      <w:start w:val="1"/>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5123CAE"/>
    <w:multiLevelType w:val="hybridMultilevel"/>
    <w:tmpl w:val="61206714"/>
    <w:lvl w:ilvl="0" w:tplc="878EFB0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
    <w:nsid w:val="36C42AD5"/>
    <w:multiLevelType w:val="hybridMultilevel"/>
    <w:tmpl w:val="B5E47DAE"/>
    <w:lvl w:ilvl="0" w:tplc="2DB25114">
      <w:start w:val="3"/>
      <w:numFmt w:val="bullet"/>
      <w:lvlText w:val="-"/>
      <w:lvlJc w:val="left"/>
      <w:pPr>
        <w:tabs>
          <w:tab w:val="num" w:pos="720"/>
        </w:tabs>
        <w:ind w:left="720" w:hanging="360"/>
      </w:pPr>
      <w:rPr>
        <w:rFonts w:ascii="Times New Roman" w:eastAsia="Times New Roman" w:hAnsi="Times New Roman" w:cs="Times New Roman" w:hint="default"/>
      </w:rPr>
    </w:lvl>
    <w:lvl w:ilvl="1" w:tplc="C318E624">
      <w:start w:val="1"/>
      <w:numFmt w:val="bullet"/>
      <w:lvlText w:val="-"/>
      <w:lvlJc w:val="left"/>
      <w:pPr>
        <w:tabs>
          <w:tab w:val="num" w:pos="1440"/>
        </w:tabs>
        <w:ind w:left="1440" w:hanging="360"/>
      </w:pPr>
      <w:rPr>
        <w:rFont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391775DA"/>
    <w:multiLevelType w:val="hybridMultilevel"/>
    <w:tmpl w:val="FCCA8392"/>
    <w:lvl w:ilvl="0" w:tplc="D778D97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D272FA2"/>
    <w:multiLevelType w:val="hybridMultilevel"/>
    <w:tmpl w:val="A9DA9FF8"/>
    <w:lvl w:ilvl="0" w:tplc="878EFB0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
    <w:nsid w:val="3E6D1710"/>
    <w:multiLevelType w:val="hybridMultilevel"/>
    <w:tmpl w:val="DF58B3E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nsid w:val="47415507"/>
    <w:multiLevelType w:val="hybridMultilevel"/>
    <w:tmpl w:val="7E643BD2"/>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5">
    <w:nsid w:val="49742351"/>
    <w:multiLevelType w:val="hybridMultilevel"/>
    <w:tmpl w:val="077A53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A6D7F51"/>
    <w:multiLevelType w:val="hybridMultilevel"/>
    <w:tmpl w:val="F4A62DDA"/>
    <w:lvl w:ilvl="0" w:tplc="30D6EDA2">
      <w:numFmt w:val="bullet"/>
      <w:lvlText w:val="-"/>
      <w:lvlJc w:val="left"/>
      <w:pPr>
        <w:tabs>
          <w:tab w:val="num" w:pos="1560"/>
        </w:tabs>
        <w:ind w:left="1560" w:hanging="360"/>
      </w:pPr>
      <w:rPr>
        <w:rFonts w:ascii="Times New Roman" w:eastAsia="Times New Roman" w:hAnsi="Times New Roman" w:cs="Times New Roman" w:hint="default"/>
      </w:rPr>
    </w:lvl>
    <w:lvl w:ilvl="1" w:tplc="041A0003">
      <w:start w:val="1"/>
      <w:numFmt w:val="bullet"/>
      <w:lvlText w:val="o"/>
      <w:lvlJc w:val="left"/>
      <w:pPr>
        <w:tabs>
          <w:tab w:val="num" w:pos="2280"/>
        </w:tabs>
        <w:ind w:left="2280" w:hanging="360"/>
      </w:pPr>
      <w:rPr>
        <w:rFonts w:ascii="Courier New" w:hAnsi="Courier New" w:cs="Times New Roman" w:hint="default"/>
      </w:rPr>
    </w:lvl>
    <w:lvl w:ilvl="2" w:tplc="041A0005">
      <w:start w:val="1"/>
      <w:numFmt w:val="bullet"/>
      <w:lvlText w:val=""/>
      <w:lvlJc w:val="left"/>
      <w:pPr>
        <w:tabs>
          <w:tab w:val="num" w:pos="3000"/>
        </w:tabs>
        <w:ind w:left="3000" w:hanging="360"/>
      </w:pPr>
      <w:rPr>
        <w:rFonts w:ascii="Wingdings" w:hAnsi="Wingdings" w:hint="default"/>
      </w:rPr>
    </w:lvl>
    <w:lvl w:ilvl="3" w:tplc="041A0001">
      <w:start w:val="1"/>
      <w:numFmt w:val="bullet"/>
      <w:lvlText w:val=""/>
      <w:lvlJc w:val="left"/>
      <w:pPr>
        <w:tabs>
          <w:tab w:val="num" w:pos="3720"/>
        </w:tabs>
        <w:ind w:left="3720" w:hanging="360"/>
      </w:pPr>
      <w:rPr>
        <w:rFonts w:ascii="Symbol" w:hAnsi="Symbol" w:hint="default"/>
      </w:rPr>
    </w:lvl>
    <w:lvl w:ilvl="4" w:tplc="041A0003">
      <w:start w:val="1"/>
      <w:numFmt w:val="bullet"/>
      <w:lvlText w:val="o"/>
      <w:lvlJc w:val="left"/>
      <w:pPr>
        <w:tabs>
          <w:tab w:val="num" w:pos="4440"/>
        </w:tabs>
        <w:ind w:left="4440" w:hanging="360"/>
      </w:pPr>
      <w:rPr>
        <w:rFonts w:ascii="Courier New" w:hAnsi="Courier New" w:cs="Times New Roman" w:hint="default"/>
      </w:rPr>
    </w:lvl>
    <w:lvl w:ilvl="5" w:tplc="041A0005">
      <w:start w:val="1"/>
      <w:numFmt w:val="bullet"/>
      <w:lvlText w:val=""/>
      <w:lvlJc w:val="left"/>
      <w:pPr>
        <w:tabs>
          <w:tab w:val="num" w:pos="5160"/>
        </w:tabs>
        <w:ind w:left="5160" w:hanging="360"/>
      </w:pPr>
      <w:rPr>
        <w:rFonts w:ascii="Wingdings" w:hAnsi="Wingdings" w:hint="default"/>
      </w:rPr>
    </w:lvl>
    <w:lvl w:ilvl="6" w:tplc="041A0001">
      <w:start w:val="1"/>
      <w:numFmt w:val="bullet"/>
      <w:lvlText w:val=""/>
      <w:lvlJc w:val="left"/>
      <w:pPr>
        <w:tabs>
          <w:tab w:val="num" w:pos="5880"/>
        </w:tabs>
        <w:ind w:left="5880" w:hanging="360"/>
      </w:pPr>
      <w:rPr>
        <w:rFonts w:ascii="Symbol" w:hAnsi="Symbol" w:hint="default"/>
      </w:rPr>
    </w:lvl>
    <w:lvl w:ilvl="7" w:tplc="041A0003">
      <w:start w:val="1"/>
      <w:numFmt w:val="bullet"/>
      <w:lvlText w:val="o"/>
      <w:lvlJc w:val="left"/>
      <w:pPr>
        <w:tabs>
          <w:tab w:val="num" w:pos="6600"/>
        </w:tabs>
        <w:ind w:left="6600" w:hanging="360"/>
      </w:pPr>
      <w:rPr>
        <w:rFonts w:ascii="Courier New" w:hAnsi="Courier New" w:cs="Times New Roman" w:hint="default"/>
      </w:rPr>
    </w:lvl>
    <w:lvl w:ilvl="8" w:tplc="041A0005">
      <w:start w:val="1"/>
      <w:numFmt w:val="bullet"/>
      <w:lvlText w:val=""/>
      <w:lvlJc w:val="left"/>
      <w:pPr>
        <w:tabs>
          <w:tab w:val="num" w:pos="7320"/>
        </w:tabs>
        <w:ind w:left="7320" w:hanging="360"/>
      </w:pPr>
      <w:rPr>
        <w:rFonts w:ascii="Wingdings" w:hAnsi="Wingdings" w:hint="default"/>
      </w:rPr>
    </w:lvl>
  </w:abstractNum>
  <w:abstractNum w:abstractNumId="17">
    <w:nsid w:val="4FC86D6D"/>
    <w:multiLevelType w:val="multilevel"/>
    <w:tmpl w:val="94D8A5E6"/>
    <w:lvl w:ilvl="0">
      <w:start w:val="1"/>
      <w:numFmt w:val="decimal"/>
      <w:lvlText w:val="%1."/>
      <w:lvlJc w:val="left"/>
      <w:pPr>
        <w:ind w:left="435"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55167AEB"/>
    <w:multiLevelType w:val="hybridMultilevel"/>
    <w:tmpl w:val="BD1099AE"/>
    <w:lvl w:ilvl="0" w:tplc="50FEB28C">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59E5561"/>
    <w:multiLevelType w:val="hybridMultilevel"/>
    <w:tmpl w:val="D484891A"/>
    <w:lvl w:ilvl="0" w:tplc="28B614A8">
      <w:start w:val="8"/>
      <w:numFmt w:val="decimal"/>
      <w:lvlText w:val="%1."/>
      <w:lvlJc w:val="left"/>
      <w:pPr>
        <w:ind w:left="420" w:hanging="360"/>
      </w:pPr>
    </w:lvl>
    <w:lvl w:ilvl="1" w:tplc="041A0019">
      <w:start w:val="1"/>
      <w:numFmt w:val="lowerLetter"/>
      <w:lvlText w:val="%2."/>
      <w:lvlJc w:val="left"/>
      <w:pPr>
        <w:ind w:left="1140" w:hanging="360"/>
      </w:pPr>
    </w:lvl>
    <w:lvl w:ilvl="2" w:tplc="041A001B">
      <w:start w:val="1"/>
      <w:numFmt w:val="lowerRoman"/>
      <w:lvlText w:val="%3."/>
      <w:lvlJc w:val="right"/>
      <w:pPr>
        <w:ind w:left="1860" w:hanging="180"/>
      </w:pPr>
    </w:lvl>
    <w:lvl w:ilvl="3" w:tplc="041A000F">
      <w:start w:val="1"/>
      <w:numFmt w:val="decimal"/>
      <w:lvlText w:val="%4."/>
      <w:lvlJc w:val="left"/>
      <w:pPr>
        <w:ind w:left="2580" w:hanging="360"/>
      </w:pPr>
    </w:lvl>
    <w:lvl w:ilvl="4" w:tplc="041A0019">
      <w:start w:val="1"/>
      <w:numFmt w:val="lowerLetter"/>
      <w:lvlText w:val="%5."/>
      <w:lvlJc w:val="left"/>
      <w:pPr>
        <w:ind w:left="3300" w:hanging="360"/>
      </w:pPr>
    </w:lvl>
    <w:lvl w:ilvl="5" w:tplc="041A001B">
      <w:start w:val="1"/>
      <w:numFmt w:val="lowerRoman"/>
      <w:lvlText w:val="%6."/>
      <w:lvlJc w:val="right"/>
      <w:pPr>
        <w:ind w:left="4020" w:hanging="180"/>
      </w:pPr>
    </w:lvl>
    <w:lvl w:ilvl="6" w:tplc="041A000F">
      <w:start w:val="1"/>
      <w:numFmt w:val="decimal"/>
      <w:lvlText w:val="%7."/>
      <w:lvlJc w:val="left"/>
      <w:pPr>
        <w:ind w:left="4740" w:hanging="360"/>
      </w:pPr>
    </w:lvl>
    <w:lvl w:ilvl="7" w:tplc="041A0019">
      <w:start w:val="1"/>
      <w:numFmt w:val="lowerLetter"/>
      <w:lvlText w:val="%8."/>
      <w:lvlJc w:val="left"/>
      <w:pPr>
        <w:ind w:left="5460" w:hanging="360"/>
      </w:pPr>
    </w:lvl>
    <w:lvl w:ilvl="8" w:tplc="041A001B">
      <w:start w:val="1"/>
      <w:numFmt w:val="lowerRoman"/>
      <w:lvlText w:val="%9."/>
      <w:lvlJc w:val="right"/>
      <w:pPr>
        <w:ind w:left="6180" w:hanging="180"/>
      </w:pPr>
    </w:lvl>
  </w:abstractNum>
  <w:abstractNum w:abstractNumId="20">
    <w:nsid w:val="575800F1"/>
    <w:multiLevelType w:val="hybridMultilevel"/>
    <w:tmpl w:val="AFEA581A"/>
    <w:lvl w:ilvl="0" w:tplc="C318E624">
      <w:start w:val="1"/>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E523A2D"/>
    <w:multiLevelType w:val="hybridMultilevel"/>
    <w:tmpl w:val="036812AE"/>
    <w:lvl w:ilvl="0" w:tplc="30D6EDA2">
      <w:numFmt w:val="bullet"/>
      <w:lvlText w:val="-"/>
      <w:lvlJc w:val="left"/>
      <w:pPr>
        <w:tabs>
          <w:tab w:val="num" w:pos="1560"/>
        </w:tabs>
        <w:ind w:left="156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nsid w:val="61682E7A"/>
    <w:multiLevelType w:val="hybridMultilevel"/>
    <w:tmpl w:val="2C6EE7EA"/>
    <w:lvl w:ilvl="0" w:tplc="4CF22E5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1DF7523"/>
    <w:multiLevelType w:val="hybridMultilevel"/>
    <w:tmpl w:val="3B024B40"/>
    <w:lvl w:ilvl="0" w:tplc="126862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457397E"/>
    <w:multiLevelType w:val="hybridMultilevel"/>
    <w:tmpl w:val="C720A3A8"/>
    <w:lvl w:ilvl="0" w:tplc="C318E624">
      <w:start w:val="1"/>
      <w:numFmt w:val="bullet"/>
      <w:lvlText w:val="-"/>
      <w:lvlJc w:val="left"/>
      <w:pPr>
        <w:tabs>
          <w:tab w:val="num" w:pos="900"/>
        </w:tabs>
        <w:ind w:left="900" w:hanging="360"/>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5">
    <w:nsid w:val="68804C05"/>
    <w:multiLevelType w:val="hybridMultilevel"/>
    <w:tmpl w:val="A3989146"/>
    <w:lvl w:ilvl="0" w:tplc="041A0001">
      <w:start w:val="1"/>
      <w:numFmt w:val="bullet"/>
      <w:lvlText w:val=""/>
      <w:lvlJc w:val="left"/>
      <w:pPr>
        <w:ind w:left="4260" w:hanging="360"/>
      </w:pPr>
      <w:rPr>
        <w:rFonts w:ascii="Symbol" w:hAnsi="Symbol" w:hint="default"/>
      </w:rPr>
    </w:lvl>
    <w:lvl w:ilvl="1" w:tplc="041A0003" w:tentative="1">
      <w:start w:val="1"/>
      <w:numFmt w:val="bullet"/>
      <w:lvlText w:val="o"/>
      <w:lvlJc w:val="left"/>
      <w:pPr>
        <w:ind w:left="4980" w:hanging="360"/>
      </w:pPr>
      <w:rPr>
        <w:rFonts w:ascii="Courier New" w:hAnsi="Courier New" w:cs="Courier New" w:hint="default"/>
      </w:rPr>
    </w:lvl>
    <w:lvl w:ilvl="2" w:tplc="041A0005" w:tentative="1">
      <w:start w:val="1"/>
      <w:numFmt w:val="bullet"/>
      <w:lvlText w:val=""/>
      <w:lvlJc w:val="left"/>
      <w:pPr>
        <w:ind w:left="5700" w:hanging="360"/>
      </w:pPr>
      <w:rPr>
        <w:rFonts w:ascii="Wingdings" w:hAnsi="Wingdings" w:hint="default"/>
      </w:rPr>
    </w:lvl>
    <w:lvl w:ilvl="3" w:tplc="041A0001" w:tentative="1">
      <w:start w:val="1"/>
      <w:numFmt w:val="bullet"/>
      <w:lvlText w:val=""/>
      <w:lvlJc w:val="left"/>
      <w:pPr>
        <w:ind w:left="6420" w:hanging="360"/>
      </w:pPr>
      <w:rPr>
        <w:rFonts w:ascii="Symbol" w:hAnsi="Symbol" w:hint="default"/>
      </w:rPr>
    </w:lvl>
    <w:lvl w:ilvl="4" w:tplc="041A0003" w:tentative="1">
      <w:start w:val="1"/>
      <w:numFmt w:val="bullet"/>
      <w:lvlText w:val="o"/>
      <w:lvlJc w:val="left"/>
      <w:pPr>
        <w:ind w:left="7140" w:hanging="360"/>
      </w:pPr>
      <w:rPr>
        <w:rFonts w:ascii="Courier New" w:hAnsi="Courier New" w:cs="Courier New" w:hint="default"/>
      </w:rPr>
    </w:lvl>
    <w:lvl w:ilvl="5" w:tplc="041A0005" w:tentative="1">
      <w:start w:val="1"/>
      <w:numFmt w:val="bullet"/>
      <w:lvlText w:val=""/>
      <w:lvlJc w:val="left"/>
      <w:pPr>
        <w:ind w:left="7860" w:hanging="360"/>
      </w:pPr>
      <w:rPr>
        <w:rFonts w:ascii="Wingdings" w:hAnsi="Wingdings" w:hint="default"/>
      </w:rPr>
    </w:lvl>
    <w:lvl w:ilvl="6" w:tplc="041A0001" w:tentative="1">
      <w:start w:val="1"/>
      <w:numFmt w:val="bullet"/>
      <w:lvlText w:val=""/>
      <w:lvlJc w:val="left"/>
      <w:pPr>
        <w:ind w:left="8580" w:hanging="360"/>
      </w:pPr>
      <w:rPr>
        <w:rFonts w:ascii="Symbol" w:hAnsi="Symbol" w:hint="default"/>
      </w:rPr>
    </w:lvl>
    <w:lvl w:ilvl="7" w:tplc="041A0003" w:tentative="1">
      <w:start w:val="1"/>
      <w:numFmt w:val="bullet"/>
      <w:lvlText w:val="o"/>
      <w:lvlJc w:val="left"/>
      <w:pPr>
        <w:ind w:left="9300" w:hanging="360"/>
      </w:pPr>
      <w:rPr>
        <w:rFonts w:ascii="Courier New" w:hAnsi="Courier New" w:cs="Courier New" w:hint="default"/>
      </w:rPr>
    </w:lvl>
    <w:lvl w:ilvl="8" w:tplc="041A0005" w:tentative="1">
      <w:start w:val="1"/>
      <w:numFmt w:val="bullet"/>
      <w:lvlText w:val=""/>
      <w:lvlJc w:val="left"/>
      <w:pPr>
        <w:ind w:left="10020" w:hanging="360"/>
      </w:pPr>
      <w:rPr>
        <w:rFonts w:ascii="Wingdings" w:hAnsi="Wingdings" w:hint="default"/>
      </w:rPr>
    </w:lvl>
  </w:abstractNum>
  <w:abstractNum w:abstractNumId="26">
    <w:nsid w:val="6A261037"/>
    <w:multiLevelType w:val="hybridMultilevel"/>
    <w:tmpl w:val="A7B2F40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nsid w:val="6ACC5E14"/>
    <w:multiLevelType w:val="hybridMultilevel"/>
    <w:tmpl w:val="BB6A5CD8"/>
    <w:lvl w:ilvl="0" w:tplc="58CE7440">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nsid w:val="6CF95AAD"/>
    <w:multiLevelType w:val="hybridMultilevel"/>
    <w:tmpl w:val="4344E7E2"/>
    <w:lvl w:ilvl="0" w:tplc="475E40D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EB30BC7"/>
    <w:multiLevelType w:val="multilevel"/>
    <w:tmpl w:val="9F6A4C28"/>
    <w:lvl w:ilvl="0">
      <w:start w:val="1"/>
      <w:numFmt w:val="decimal"/>
      <w:lvlText w:val="%1."/>
      <w:lvlJc w:val="left"/>
      <w:pPr>
        <w:tabs>
          <w:tab w:val="num" w:pos="720"/>
        </w:tabs>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nsid w:val="7F44266D"/>
    <w:multiLevelType w:val="hybridMultilevel"/>
    <w:tmpl w:val="B10A6786"/>
    <w:lvl w:ilvl="0" w:tplc="878EFB0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1"/>
  </w:num>
  <w:num w:numId="5">
    <w:abstractNumId w:val="16"/>
  </w:num>
  <w:num w:numId="6">
    <w:abstractNumId w:val="14"/>
  </w:num>
  <w:num w:numId="7">
    <w:abstractNumId w:val="5"/>
  </w:num>
  <w:num w:numId="8">
    <w:abstractNumId w:val="1"/>
  </w:num>
  <w:num w:numId="9">
    <w:abstractNumId w:val="27"/>
  </w:num>
  <w:num w:numId="10">
    <w:abstractNumId w:val="7"/>
  </w:num>
  <w:num w:numId="11">
    <w:abstractNumId w:val="12"/>
  </w:num>
  <w:num w:numId="12">
    <w:abstractNumId w:val="9"/>
  </w:num>
  <w:num w:numId="13">
    <w:abstractNumId w:val="3"/>
  </w:num>
  <w:num w:numId="14">
    <w:abstractNumId w:val="20"/>
  </w:num>
  <w:num w:numId="15">
    <w:abstractNumId w:val="17"/>
  </w:num>
  <w:num w:numId="16">
    <w:abstractNumId w:val="0"/>
  </w:num>
  <w:num w:numId="17">
    <w:abstractNumId w:val="10"/>
  </w:num>
  <w:num w:numId="18">
    <w:abstractNumId w:val="30"/>
  </w:num>
  <w:num w:numId="19">
    <w:abstractNumId w:val="18"/>
  </w:num>
  <w:num w:numId="20">
    <w:abstractNumId w:val="6"/>
  </w:num>
  <w:num w:numId="21">
    <w:abstractNumId w:val="25"/>
  </w:num>
  <w:num w:numId="22">
    <w:abstractNumId w:val="2"/>
  </w:num>
  <w:num w:numId="23">
    <w:abstractNumId w:val="26"/>
  </w:num>
  <w:num w:numId="24">
    <w:abstractNumId w:val="11"/>
  </w:num>
  <w:num w:numId="25">
    <w:abstractNumId w:val="15"/>
  </w:num>
  <w:num w:numId="26">
    <w:abstractNumId w:val="22"/>
  </w:num>
  <w:num w:numId="27">
    <w:abstractNumId w:val="23"/>
  </w:num>
  <w:num w:numId="28">
    <w:abstractNumId w:val="28"/>
  </w:num>
  <w:num w:numId="29">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DCA"/>
    <w:rsid w:val="00112D4C"/>
    <w:rsid w:val="00163386"/>
    <w:rsid w:val="001D1E28"/>
    <w:rsid w:val="002B5686"/>
    <w:rsid w:val="00462E26"/>
    <w:rsid w:val="005E71D0"/>
    <w:rsid w:val="006339FF"/>
    <w:rsid w:val="008529B5"/>
    <w:rsid w:val="00875D06"/>
    <w:rsid w:val="009D62E3"/>
    <w:rsid w:val="00A64D27"/>
    <w:rsid w:val="00E27CAD"/>
    <w:rsid w:val="00F94C2B"/>
    <w:rsid w:val="00F94D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D06"/>
    <w:rPr>
      <w:sz w:val="24"/>
      <w:szCs w:val="24"/>
      <w:lang w:val="en-US" w:eastAsia="en-US"/>
    </w:rPr>
  </w:style>
  <w:style w:type="paragraph" w:styleId="Naslov1">
    <w:name w:val="heading 1"/>
    <w:basedOn w:val="Normal"/>
    <w:next w:val="Normal"/>
    <w:link w:val="Naslov1Char"/>
    <w:qFormat/>
    <w:rsid w:val="00875D06"/>
    <w:pPr>
      <w:keepNext/>
      <w:outlineLvl w:val="0"/>
    </w:pPr>
    <w:rPr>
      <w:b/>
      <w:lang w:val="hr-HR"/>
    </w:rPr>
  </w:style>
  <w:style w:type="paragraph" w:styleId="Naslov2">
    <w:name w:val="heading 2"/>
    <w:basedOn w:val="Normal"/>
    <w:next w:val="Normal"/>
    <w:link w:val="Naslov2Char"/>
    <w:qFormat/>
    <w:rsid w:val="00875D06"/>
    <w:pPr>
      <w:keepNext/>
      <w:jc w:val="center"/>
      <w:outlineLvl w:val="1"/>
    </w:pPr>
    <w:rPr>
      <w:b/>
      <w:lang w:val="hr-HR"/>
    </w:rPr>
  </w:style>
  <w:style w:type="paragraph" w:styleId="Naslov3">
    <w:name w:val="heading 3"/>
    <w:basedOn w:val="Normal"/>
    <w:next w:val="Normal"/>
    <w:link w:val="Naslov3Char"/>
    <w:qFormat/>
    <w:rsid w:val="00875D06"/>
    <w:pPr>
      <w:keepNext/>
      <w:jc w:val="center"/>
      <w:outlineLvl w:val="2"/>
    </w:pPr>
    <w:rPr>
      <w:b/>
      <w:bCs/>
      <w:color w:val="000080"/>
      <w:lang w:val="hr-HR"/>
    </w:rPr>
  </w:style>
  <w:style w:type="paragraph" w:styleId="Naslov4">
    <w:name w:val="heading 4"/>
    <w:basedOn w:val="Normal"/>
    <w:next w:val="Normal"/>
    <w:link w:val="Naslov4Char"/>
    <w:qFormat/>
    <w:rsid w:val="00875D06"/>
    <w:pPr>
      <w:keepNext/>
      <w:tabs>
        <w:tab w:val="left" w:pos="1080"/>
      </w:tabs>
      <w:outlineLvl w:val="3"/>
    </w:pPr>
    <w:rPr>
      <w:b/>
      <w:color w:val="000080"/>
      <w:lang w:val="hr-HR"/>
    </w:rPr>
  </w:style>
  <w:style w:type="paragraph" w:styleId="Naslov5">
    <w:name w:val="heading 5"/>
    <w:basedOn w:val="Normal"/>
    <w:next w:val="Normal"/>
    <w:link w:val="Naslov5Char"/>
    <w:qFormat/>
    <w:rsid w:val="00875D06"/>
    <w:pPr>
      <w:keepNext/>
      <w:tabs>
        <w:tab w:val="left" w:pos="1080"/>
      </w:tabs>
      <w:jc w:val="both"/>
      <w:outlineLvl w:val="4"/>
    </w:pPr>
    <w:rPr>
      <w:b/>
      <w:color w:val="000080"/>
      <w:lang w:val="hr-HR"/>
    </w:rPr>
  </w:style>
  <w:style w:type="paragraph" w:styleId="Naslov6">
    <w:name w:val="heading 6"/>
    <w:basedOn w:val="Normal"/>
    <w:next w:val="Normal"/>
    <w:link w:val="Naslov6Char"/>
    <w:qFormat/>
    <w:rsid w:val="00875D06"/>
    <w:pPr>
      <w:keepNext/>
      <w:jc w:val="both"/>
      <w:outlineLvl w:val="5"/>
    </w:pPr>
    <w:rPr>
      <w:b/>
      <w:bCs/>
      <w:lang w:val="hr-HR"/>
    </w:rPr>
  </w:style>
  <w:style w:type="paragraph" w:styleId="Naslov7">
    <w:name w:val="heading 7"/>
    <w:basedOn w:val="Normal"/>
    <w:next w:val="Normal"/>
    <w:link w:val="Naslov7Char"/>
    <w:qFormat/>
    <w:rsid w:val="00875D06"/>
    <w:pPr>
      <w:keepNext/>
      <w:jc w:val="center"/>
      <w:outlineLvl w:val="6"/>
    </w:pPr>
    <w:rPr>
      <w:b/>
      <w:color w:val="000000"/>
      <w:lang w:val="hr-HR"/>
    </w:rPr>
  </w:style>
  <w:style w:type="paragraph" w:styleId="Naslov8">
    <w:name w:val="heading 8"/>
    <w:basedOn w:val="Normal"/>
    <w:next w:val="Normal"/>
    <w:link w:val="Naslov8Char"/>
    <w:uiPriority w:val="99"/>
    <w:qFormat/>
    <w:rsid w:val="00875D06"/>
    <w:pPr>
      <w:keepNext/>
      <w:ind w:left="420"/>
      <w:jc w:val="center"/>
      <w:outlineLvl w:val="7"/>
    </w:pPr>
    <w:rPr>
      <w:b/>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875D06"/>
    <w:rPr>
      <w:b/>
      <w:sz w:val="24"/>
      <w:szCs w:val="24"/>
      <w:lang w:eastAsia="en-US"/>
    </w:rPr>
  </w:style>
  <w:style w:type="character" w:customStyle="1" w:styleId="Naslov2Char">
    <w:name w:val="Naslov 2 Char"/>
    <w:link w:val="Naslov2"/>
    <w:rsid w:val="00875D06"/>
    <w:rPr>
      <w:b/>
      <w:sz w:val="24"/>
      <w:szCs w:val="24"/>
      <w:lang w:eastAsia="en-US"/>
    </w:rPr>
  </w:style>
  <w:style w:type="character" w:customStyle="1" w:styleId="Naslov3Char">
    <w:name w:val="Naslov 3 Char"/>
    <w:link w:val="Naslov3"/>
    <w:rsid w:val="00875D06"/>
    <w:rPr>
      <w:b/>
      <w:bCs/>
      <w:color w:val="000080"/>
      <w:sz w:val="24"/>
      <w:szCs w:val="24"/>
      <w:lang w:eastAsia="en-US"/>
    </w:rPr>
  </w:style>
  <w:style w:type="character" w:customStyle="1" w:styleId="Naslov4Char">
    <w:name w:val="Naslov 4 Char"/>
    <w:link w:val="Naslov4"/>
    <w:rsid w:val="00875D06"/>
    <w:rPr>
      <w:b/>
      <w:color w:val="000080"/>
      <w:sz w:val="24"/>
      <w:szCs w:val="24"/>
      <w:lang w:eastAsia="en-US"/>
    </w:rPr>
  </w:style>
  <w:style w:type="character" w:customStyle="1" w:styleId="Naslov5Char">
    <w:name w:val="Naslov 5 Char"/>
    <w:link w:val="Naslov5"/>
    <w:rsid w:val="00875D06"/>
    <w:rPr>
      <w:b/>
      <w:color w:val="000080"/>
      <w:sz w:val="24"/>
      <w:szCs w:val="24"/>
      <w:lang w:eastAsia="en-US"/>
    </w:rPr>
  </w:style>
  <w:style w:type="character" w:customStyle="1" w:styleId="Naslov6Char">
    <w:name w:val="Naslov 6 Char"/>
    <w:link w:val="Naslov6"/>
    <w:rsid w:val="00875D06"/>
    <w:rPr>
      <w:b/>
      <w:bCs/>
      <w:sz w:val="24"/>
      <w:szCs w:val="24"/>
      <w:lang w:eastAsia="en-US"/>
    </w:rPr>
  </w:style>
  <w:style w:type="character" w:customStyle="1" w:styleId="Naslov7Char">
    <w:name w:val="Naslov 7 Char"/>
    <w:link w:val="Naslov7"/>
    <w:rsid w:val="00875D06"/>
    <w:rPr>
      <w:b/>
      <w:color w:val="000000"/>
      <w:sz w:val="24"/>
      <w:szCs w:val="24"/>
      <w:lang w:eastAsia="en-US"/>
    </w:rPr>
  </w:style>
  <w:style w:type="character" w:customStyle="1" w:styleId="Naslov8Char">
    <w:name w:val="Naslov 8 Char"/>
    <w:link w:val="Naslov8"/>
    <w:uiPriority w:val="99"/>
    <w:rsid w:val="00875D06"/>
    <w:rPr>
      <w:b/>
      <w:sz w:val="24"/>
      <w:szCs w:val="24"/>
      <w:lang w:eastAsia="en-US"/>
    </w:rPr>
  </w:style>
  <w:style w:type="character" w:styleId="Naglaeno">
    <w:name w:val="Strong"/>
    <w:uiPriority w:val="22"/>
    <w:qFormat/>
    <w:rsid w:val="00875D06"/>
    <w:rPr>
      <w:b/>
      <w:bCs/>
    </w:rPr>
  </w:style>
  <w:style w:type="paragraph" w:styleId="Bezproreda">
    <w:name w:val="No Spacing"/>
    <w:uiPriority w:val="1"/>
    <w:qFormat/>
    <w:rsid w:val="00875D06"/>
    <w:rPr>
      <w:sz w:val="24"/>
      <w:szCs w:val="24"/>
      <w:lang w:val="en-US" w:eastAsia="en-US"/>
    </w:rPr>
  </w:style>
  <w:style w:type="paragraph" w:styleId="Odlomakpopisa">
    <w:name w:val="List Paragraph"/>
    <w:basedOn w:val="Normal"/>
    <w:uiPriority w:val="34"/>
    <w:qFormat/>
    <w:rsid w:val="00875D06"/>
    <w:pPr>
      <w:suppressAutoHyphens/>
      <w:ind w:left="720"/>
      <w:contextualSpacing/>
    </w:pPr>
    <w:rPr>
      <w:lang w:eastAsia="ar-SA"/>
    </w:rPr>
  </w:style>
  <w:style w:type="paragraph" w:styleId="StandardWeb">
    <w:name w:val="Normal (Web)"/>
    <w:basedOn w:val="Normal"/>
    <w:uiPriority w:val="99"/>
    <w:semiHidden/>
    <w:unhideWhenUsed/>
    <w:rsid w:val="00F94DCA"/>
    <w:pPr>
      <w:spacing w:before="100" w:beforeAutospacing="1" w:after="100" w:afterAutospacing="1"/>
    </w:pPr>
    <w:rPr>
      <w:rFonts w:ascii="Bookman Old Style" w:hAnsi="Bookman Old Style"/>
      <w:lang w:val="hr-HR" w:eastAsia="hr-HR"/>
    </w:rPr>
  </w:style>
  <w:style w:type="paragraph" w:styleId="Popis">
    <w:name w:val="List"/>
    <w:basedOn w:val="Normal"/>
    <w:uiPriority w:val="99"/>
    <w:semiHidden/>
    <w:unhideWhenUsed/>
    <w:rsid w:val="00F94DCA"/>
    <w:pPr>
      <w:ind w:left="283" w:hanging="283"/>
    </w:pPr>
    <w:rPr>
      <w:sz w:val="20"/>
      <w:szCs w:val="20"/>
      <w:lang w:eastAsia="hr-HR"/>
    </w:rPr>
  </w:style>
  <w:style w:type="character" w:customStyle="1" w:styleId="TijelotekstaChar">
    <w:name w:val="Tijelo teksta Char"/>
    <w:aliases w:val="uvlaka 3 Char,uvlaka 2 Char"/>
    <w:basedOn w:val="Zadanifontodlomka"/>
    <w:link w:val="Tijeloteksta"/>
    <w:semiHidden/>
    <w:locked/>
    <w:rsid w:val="00F94DCA"/>
    <w:rPr>
      <w:sz w:val="24"/>
    </w:rPr>
  </w:style>
  <w:style w:type="paragraph" w:styleId="Tijeloteksta">
    <w:name w:val="Body Text"/>
    <w:aliases w:val="uvlaka 3,uvlaka 2"/>
    <w:basedOn w:val="Normal"/>
    <w:link w:val="TijelotekstaChar"/>
    <w:semiHidden/>
    <w:unhideWhenUsed/>
    <w:rsid w:val="00F94DCA"/>
    <w:rPr>
      <w:szCs w:val="20"/>
      <w:lang w:val="hr-HR" w:eastAsia="hr-HR"/>
    </w:rPr>
  </w:style>
  <w:style w:type="character" w:customStyle="1" w:styleId="TijelotekstaChar1">
    <w:name w:val="Tijelo teksta Char1"/>
    <w:aliases w:val="uvlaka 3 Char1,uvlaka 2 Char1"/>
    <w:basedOn w:val="Zadanifontodlomka"/>
    <w:uiPriority w:val="99"/>
    <w:semiHidden/>
    <w:rsid w:val="00F94DCA"/>
    <w:rPr>
      <w:sz w:val="24"/>
      <w:szCs w:val="24"/>
      <w:lang w:val="en-US" w:eastAsia="en-US"/>
    </w:rPr>
  </w:style>
  <w:style w:type="paragraph" w:styleId="Uvuenotijeloteksta">
    <w:name w:val="Body Text Indent"/>
    <w:basedOn w:val="Normal"/>
    <w:link w:val="UvuenotijelotekstaChar"/>
    <w:uiPriority w:val="99"/>
    <w:semiHidden/>
    <w:unhideWhenUsed/>
    <w:rsid w:val="00F94DCA"/>
    <w:pPr>
      <w:spacing w:after="120"/>
      <w:ind w:left="283"/>
    </w:pPr>
    <w:rPr>
      <w:lang w:val="hr-HR" w:eastAsia="hr-HR"/>
    </w:rPr>
  </w:style>
  <w:style w:type="character" w:customStyle="1" w:styleId="UvuenotijelotekstaChar">
    <w:name w:val="Uvučeno tijelo teksta Char"/>
    <w:basedOn w:val="Zadanifontodlomka"/>
    <w:link w:val="Uvuenotijeloteksta"/>
    <w:uiPriority w:val="99"/>
    <w:semiHidden/>
    <w:rsid w:val="00F94DCA"/>
    <w:rPr>
      <w:sz w:val="24"/>
      <w:szCs w:val="24"/>
    </w:rPr>
  </w:style>
  <w:style w:type="paragraph" w:styleId="Tijeloteksta3">
    <w:name w:val="Body Text 3"/>
    <w:basedOn w:val="Normal"/>
    <w:link w:val="Tijeloteksta3Char"/>
    <w:uiPriority w:val="99"/>
    <w:semiHidden/>
    <w:unhideWhenUsed/>
    <w:rsid w:val="00F94DCA"/>
    <w:pPr>
      <w:spacing w:after="120"/>
    </w:pPr>
    <w:rPr>
      <w:sz w:val="16"/>
      <w:szCs w:val="16"/>
      <w:lang w:val="hr-HR" w:eastAsia="hr-HR"/>
    </w:rPr>
  </w:style>
  <w:style w:type="character" w:customStyle="1" w:styleId="Tijeloteksta3Char">
    <w:name w:val="Tijelo teksta 3 Char"/>
    <w:basedOn w:val="Zadanifontodlomka"/>
    <w:link w:val="Tijeloteksta3"/>
    <w:uiPriority w:val="99"/>
    <w:semiHidden/>
    <w:rsid w:val="00F94DCA"/>
    <w:rPr>
      <w:sz w:val="16"/>
      <w:szCs w:val="16"/>
    </w:rPr>
  </w:style>
  <w:style w:type="paragraph" w:styleId="Tekstbalonia">
    <w:name w:val="Balloon Text"/>
    <w:basedOn w:val="Normal"/>
    <w:link w:val="TekstbaloniaChar"/>
    <w:uiPriority w:val="99"/>
    <w:semiHidden/>
    <w:unhideWhenUsed/>
    <w:rsid w:val="00F94DCA"/>
    <w:rPr>
      <w:rFonts w:ascii="Tahoma" w:hAnsi="Tahoma" w:cs="Tahoma"/>
      <w:sz w:val="16"/>
      <w:szCs w:val="16"/>
      <w:lang w:val="hr-HR" w:eastAsia="hr-HR"/>
    </w:rPr>
  </w:style>
  <w:style w:type="character" w:customStyle="1" w:styleId="TekstbaloniaChar">
    <w:name w:val="Tekst balončića Char"/>
    <w:basedOn w:val="Zadanifontodlomka"/>
    <w:link w:val="Tekstbalonia"/>
    <w:uiPriority w:val="99"/>
    <w:semiHidden/>
    <w:rsid w:val="00F94DCA"/>
    <w:rPr>
      <w:rFonts w:ascii="Tahoma" w:hAnsi="Tahoma" w:cs="Tahoma"/>
      <w:sz w:val="16"/>
      <w:szCs w:val="16"/>
    </w:rPr>
  </w:style>
  <w:style w:type="character" w:customStyle="1" w:styleId="xclaimempty">
    <w:name w:val="xclaimempty"/>
    <w:basedOn w:val="Zadanifontodlomka"/>
    <w:rsid w:val="00F94DCA"/>
  </w:style>
  <w:style w:type="character" w:customStyle="1" w:styleId="st">
    <w:name w:val="st"/>
    <w:basedOn w:val="Zadanifontodlomka"/>
    <w:rsid w:val="00F94DCA"/>
  </w:style>
  <w:style w:type="character" w:styleId="Hiperveza">
    <w:name w:val="Hyperlink"/>
    <w:basedOn w:val="Zadanifontodlomka"/>
    <w:uiPriority w:val="99"/>
    <w:unhideWhenUsed/>
    <w:rsid w:val="00F94DCA"/>
    <w:rPr>
      <w:color w:val="0000FF"/>
      <w:u w:val="single"/>
    </w:rPr>
  </w:style>
  <w:style w:type="character" w:styleId="SlijeenaHiperveza">
    <w:name w:val="FollowedHyperlink"/>
    <w:basedOn w:val="Zadanifontodlomka"/>
    <w:uiPriority w:val="99"/>
    <w:semiHidden/>
    <w:unhideWhenUsed/>
    <w:rsid w:val="00F94DCA"/>
    <w:rPr>
      <w:color w:val="800080"/>
      <w:u w:val="single"/>
    </w:rPr>
  </w:style>
  <w:style w:type="table" w:styleId="Reetkatablice">
    <w:name w:val="Table Grid"/>
    <w:basedOn w:val="Obinatablica"/>
    <w:uiPriority w:val="59"/>
    <w:rsid w:val="00F94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2">
    <w:name w:val="Light Shading Accent 2"/>
    <w:basedOn w:val="Obinatablica"/>
    <w:uiPriority w:val="60"/>
    <w:rsid w:val="00F94DC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D06"/>
    <w:rPr>
      <w:sz w:val="24"/>
      <w:szCs w:val="24"/>
      <w:lang w:val="en-US" w:eastAsia="en-US"/>
    </w:rPr>
  </w:style>
  <w:style w:type="paragraph" w:styleId="Naslov1">
    <w:name w:val="heading 1"/>
    <w:basedOn w:val="Normal"/>
    <w:next w:val="Normal"/>
    <w:link w:val="Naslov1Char"/>
    <w:qFormat/>
    <w:rsid w:val="00875D06"/>
    <w:pPr>
      <w:keepNext/>
      <w:outlineLvl w:val="0"/>
    </w:pPr>
    <w:rPr>
      <w:b/>
      <w:lang w:val="hr-HR"/>
    </w:rPr>
  </w:style>
  <w:style w:type="paragraph" w:styleId="Naslov2">
    <w:name w:val="heading 2"/>
    <w:basedOn w:val="Normal"/>
    <w:next w:val="Normal"/>
    <w:link w:val="Naslov2Char"/>
    <w:qFormat/>
    <w:rsid w:val="00875D06"/>
    <w:pPr>
      <w:keepNext/>
      <w:jc w:val="center"/>
      <w:outlineLvl w:val="1"/>
    </w:pPr>
    <w:rPr>
      <w:b/>
      <w:lang w:val="hr-HR"/>
    </w:rPr>
  </w:style>
  <w:style w:type="paragraph" w:styleId="Naslov3">
    <w:name w:val="heading 3"/>
    <w:basedOn w:val="Normal"/>
    <w:next w:val="Normal"/>
    <w:link w:val="Naslov3Char"/>
    <w:qFormat/>
    <w:rsid w:val="00875D06"/>
    <w:pPr>
      <w:keepNext/>
      <w:jc w:val="center"/>
      <w:outlineLvl w:val="2"/>
    </w:pPr>
    <w:rPr>
      <w:b/>
      <w:bCs/>
      <w:color w:val="000080"/>
      <w:lang w:val="hr-HR"/>
    </w:rPr>
  </w:style>
  <w:style w:type="paragraph" w:styleId="Naslov4">
    <w:name w:val="heading 4"/>
    <w:basedOn w:val="Normal"/>
    <w:next w:val="Normal"/>
    <w:link w:val="Naslov4Char"/>
    <w:qFormat/>
    <w:rsid w:val="00875D06"/>
    <w:pPr>
      <w:keepNext/>
      <w:tabs>
        <w:tab w:val="left" w:pos="1080"/>
      </w:tabs>
      <w:outlineLvl w:val="3"/>
    </w:pPr>
    <w:rPr>
      <w:b/>
      <w:color w:val="000080"/>
      <w:lang w:val="hr-HR"/>
    </w:rPr>
  </w:style>
  <w:style w:type="paragraph" w:styleId="Naslov5">
    <w:name w:val="heading 5"/>
    <w:basedOn w:val="Normal"/>
    <w:next w:val="Normal"/>
    <w:link w:val="Naslov5Char"/>
    <w:qFormat/>
    <w:rsid w:val="00875D06"/>
    <w:pPr>
      <w:keepNext/>
      <w:tabs>
        <w:tab w:val="left" w:pos="1080"/>
      </w:tabs>
      <w:jc w:val="both"/>
      <w:outlineLvl w:val="4"/>
    </w:pPr>
    <w:rPr>
      <w:b/>
      <w:color w:val="000080"/>
      <w:lang w:val="hr-HR"/>
    </w:rPr>
  </w:style>
  <w:style w:type="paragraph" w:styleId="Naslov6">
    <w:name w:val="heading 6"/>
    <w:basedOn w:val="Normal"/>
    <w:next w:val="Normal"/>
    <w:link w:val="Naslov6Char"/>
    <w:qFormat/>
    <w:rsid w:val="00875D06"/>
    <w:pPr>
      <w:keepNext/>
      <w:jc w:val="both"/>
      <w:outlineLvl w:val="5"/>
    </w:pPr>
    <w:rPr>
      <w:b/>
      <w:bCs/>
      <w:lang w:val="hr-HR"/>
    </w:rPr>
  </w:style>
  <w:style w:type="paragraph" w:styleId="Naslov7">
    <w:name w:val="heading 7"/>
    <w:basedOn w:val="Normal"/>
    <w:next w:val="Normal"/>
    <w:link w:val="Naslov7Char"/>
    <w:qFormat/>
    <w:rsid w:val="00875D06"/>
    <w:pPr>
      <w:keepNext/>
      <w:jc w:val="center"/>
      <w:outlineLvl w:val="6"/>
    </w:pPr>
    <w:rPr>
      <w:b/>
      <w:color w:val="000000"/>
      <w:lang w:val="hr-HR"/>
    </w:rPr>
  </w:style>
  <w:style w:type="paragraph" w:styleId="Naslov8">
    <w:name w:val="heading 8"/>
    <w:basedOn w:val="Normal"/>
    <w:next w:val="Normal"/>
    <w:link w:val="Naslov8Char"/>
    <w:uiPriority w:val="99"/>
    <w:qFormat/>
    <w:rsid w:val="00875D06"/>
    <w:pPr>
      <w:keepNext/>
      <w:ind w:left="420"/>
      <w:jc w:val="center"/>
      <w:outlineLvl w:val="7"/>
    </w:pPr>
    <w:rPr>
      <w:b/>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875D06"/>
    <w:rPr>
      <w:b/>
      <w:sz w:val="24"/>
      <w:szCs w:val="24"/>
      <w:lang w:eastAsia="en-US"/>
    </w:rPr>
  </w:style>
  <w:style w:type="character" w:customStyle="1" w:styleId="Naslov2Char">
    <w:name w:val="Naslov 2 Char"/>
    <w:link w:val="Naslov2"/>
    <w:rsid w:val="00875D06"/>
    <w:rPr>
      <w:b/>
      <w:sz w:val="24"/>
      <w:szCs w:val="24"/>
      <w:lang w:eastAsia="en-US"/>
    </w:rPr>
  </w:style>
  <w:style w:type="character" w:customStyle="1" w:styleId="Naslov3Char">
    <w:name w:val="Naslov 3 Char"/>
    <w:link w:val="Naslov3"/>
    <w:rsid w:val="00875D06"/>
    <w:rPr>
      <w:b/>
      <w:bCs/>
      <w:color w:val="000080"/>
      <w:sz w:val="24"/>
      <w:szCs w:val="24"/>
      <w:lang w:eastAsia="en-US"/>
    </w:rPr>
  </w:style>
  <w:style w:type="character" w:customStyle="1" w:styleId="Naslov4Char">
    <w:name w:val="Naslov 4 Char"/>
    <w:link w:val="Naslov4"/>
    <w:rsid w:val="00875D06"/>
    <w:rPr>
      <w:b/>
      <w:color w:val="000080"/>
      <w:sz w:val="24"/>
      <w:szCs w:val="24"/>
      <w:lang w:eastAsia="en-US"/>
    </w:rPr>
  </w:style>
  <w:style w:type="character" w:customStyle="1" w:styleId="Naslov5Char">
    <w:name w:val="Naslov 5 Char"/>
    <w:link w:val="Naslov5"/>
    <w:rsid w:val="00875D06"/>
    <w:rPr>
      <w:b/>
      <w:color w:val="000080"/>
      <w:sz w:val="24"/>
      <w:szCs w:val="24"/>
      <w:lang w:eastAsia="en-US"/>
    </w:rPr>
  </w:style>
  <w:style w:type="character" w:customStyle="1" w:styleId="Naslov6Char">
    <w:name w:val="Naslov 6 Char"/>
    <w:link w:val="Naslov6"/>
    <w:rsid w:val="00875D06"/>
    <w:rPr>
      <w:b/>
      <w:bCs/>
      <w:sz w:val="24"/>
      <w:szCs w:val="24"/>
      <w:lang w:eastAsia="en-US"/>
    </w:rPr>
  </w:style>
  <w:style w:type="character" w:customStyle="1" w:styleId="Naslov7Char">
    <w:name w:val="Naslov 7 Char"/>
    <w:link w:val="Naslov7"/>
    <w:rsid w:val="00875D06"/>
    <w:rPr>
      <w:b/>
      <w:color w:val="000000"/>
      <w:sz w:val="24"/>
      <w:szCs w:val="24"/>
      <w:lang w:eastAsia="en-US"/>
    </w:rPr>
  </w:style>
  <w:style w:type="character" w:customStyle="1" w:styleId="Naslov8Char">
    <w:name w:val="Naslov 8 Char"/>
    <w:link w:val="Naslov8"/>
    <w:uiPriority w:val="99"/>
    <w:rsid w:val="00875D06"/>
    <w:rPr>
      <w:b/>
      <w:sz w:val="24"/>
      <w:szCs w:val="24"/>
      <w:lang w:eastAsia="en-US"/>
    </w:rPr>
  </w:style>
  <w:style w:type="character" w:styleId="Naglaeno">
    <w:name w:val="Strong"/>
    <w:uiPriority w:val="22"/>
    <w:qFormat/>
    <w:rsid w:val="00875D06"/>
    <w:rPr>
      <w:b/>
      <w:bCs/>
    </w:rPr>
  </w:style>
  <w:style w:type="paragraph" w:styleId="Bezproreda">
    <w:name w:val="No Spacing"/>
    <w:uiPriority w:val="1"/>
    <w:qFormat/>
    <w:rsid w:val="00875D06"/>
    <w:rPr>
      <w:sz w:val="24"/>
      <w:szCs w:val="24"/>
      <w:lang w:val="en-US" w:eastAsia="en-US"/>
    </w:rPr>
  </w:style>
  <w:style w:type="paragraph" w:styleId="Odlomakpopisa">
    <w:name w:val="List Paragraph"/>
    <w:basedOn w:val="Normal"/>
    <w:uiPriority w:val="34"/>
    <w:qFormat/>
    <w:rsid w:val="00875D06"/>
    <w:pPr>
      <w:suppressAutoHyphens/>
      <w:ind w:left="720"/>
      <w:contextualSpacing/>
    </w:pPr>
    <w:rPr>
      <w:lang w:eastAsia="ar-SA"/>
    </w:rPr>
  </w:style>
  <w:style w:type="paragraph" w:styleId="StandardWeb">
    <w:name w:val="Normal (Web)"/>
    <w:basedOn w:val="Normal"/>
    <w:uiPriority w:val="99"/>
    <w:semiHidden/>
    <w:unhideWhenUsed/>
    <w:rsid w:val="00F94DCA"/>
    <w:pPr>
      <w:spacing w:before="100" w:beforeAutospacing="1" w:after="100" w:afterAutospacing="1"/>
    </w:pPr>
    <w:rPr>
      <w:rFonts w:ascii="Bookman Old Style" w:hAnsi="Bookman Old Style"/>
      <w:lang w:val="hr-HR" w:eastAsia="hr-HR"/>
    </w:rPr>
  </w:style>
  <w:style w:type="paragraph" w:styleId="Popis">
    <w:name w:val="List"/>
    <w:basedOn w:val="Normal"/>
    <w:uiPriority w:val="99"/>
    <w:semiHidden/>
    <w:unhideWhenUsed/>
    <w:rsid w:val="00F94DCA"/>
    <w:pPr>
      <w:ind w:left="283" w:hanging="283"/>
    </w:pPr>
    <w:rPr>
      <w:sz w:val="20"/>
      <w:szCs w:val="20"/>
      <w:lang w:eastAsia="hr-HR"/>
    </w:rPr>
  </w:style>
  <w:style w:type="character" w:customStyle="1" w:styleId="TijelotekstaChar">
    <w:name w:val="Tijelo teksta Char"/>
    <w:aliases w:val="uvlaka 3 Char,uvlaka 2 Char"/>
    <w:basedOn w:val="Zadanifontodlomka"/>
    <w:link w:val="Tijeloteksta"/>
    <w:semiHidden/>
    <w:locked/>
    <w:rsid w:val="00F94DCA"/>
    <w:rPr>
      <w:sz w:val="24"/>
    </w:rPr>
  </w:style>
  <w:style w:type="paragraph" w:styleId="Tijeloteksta">
    <w:name w:val="Body Text"/>
    <w:aliases w:val="uvlaka 3,uvlaka 2"/>
    <w:basedOn w:val="Normal"/>
    <w:link w:val="TijelotekstaChar"/>
    <w:semiHidden/>
    <w:unhideWhenUsed/>
    <w:rsid w:val="00F94DCA"/>
    <w:rPr>
      <w:szCs w:val="20"/>
      <w:lang w:val="hr-HR" w:eastAsia="hr-HR"/>
    </w:rPr>
  </w:style>
  <w:style w:type="character" w:customStyle="1" w:styleId="TijelotekstaChar1">
    <w:name w:val="Tijelo teksta Char1"/>
    <w:aliases w:val="uvlaka 3 Char1,uvlaka 2 Char1"/>
    <w:basedOn w:val="Zadanifontodlomka"/>
    <w:uiPriority w:val="99"/>
    <w:semiHidden/>
    <w:rsid w:val="00F94DCA"/>
    <w:rPr>
      <w:sz w:val="24"/>
      <w:szCs w:val="24"/>
      <w:lang w:val="en-US" w:eastAsia="en-US"/>
    </w:rPr>
  </w:style>
  <w:style w:type="paragraph" w:styleId="Uvuenotijeloteksta">
    <w:name w:val="Body Text Indent"/>
    <w:basedOn w:val="Normal"/>
    <w:link w:val="UvuenotijelotekstaChar"/>
    <w:uiPriority w:val="99"/>
    <w:semiHidden/>
    <w:unhideWhenUsed/>
    <w:rsid w:val="00F94DCA"/>
    <w:pPr>
      <w:spacing w:after="120"/>
      <w:ind w:left="283"/>
    </w:pPr>
    <w:rPr>
      <w:lang w:val="hr-HR" w:eastAsia="hr-HR"/>
    </w:rPr>
  </w:style>
  <w:style w:type="character" w:customStyle="1" w:styleId="UvuenotijelotekstaChar">
    <w:name w:val="Uvučeno tijelo teksta Char"/>
    <w:basedOn w:val="Zadanifontodlomka"/>
    <w:link w:val="Uvuenotijeloteksta"/>
    <w:uiPriority w:val="99"/>
    <w:semiHidden/>
    <w:rsid w:val="00F94DCA"/>
    <w:rPr>
      <w:sz w:val="24"/>
      <w:szCs w:val="24"/>
    </w:rPr>
  </w:style>
  <w:style w:type="paragraph" w:styleId="Tijeloteksta3">
    <w:name w:val="Body Text 3"/>
    <w:basedOn w:val="Normal"/>
    <w:link w:val="Tijeloteksta3Char"/>
    <w:uiPriority w:val="99"/>
    <w:semiHidden/>
    <w:unhideWhenUsed/>
    <w:rsid w:val="00F94DCA"/>
    <w:pPr>
      <w:spacing w:after="120"/>
    </w:pPr>
    <w:rPr>
      <w:sz w:val="16"/>
      <w:szCs w:val="16"/>
      <w:lang w:val="hr-HR" w:eastAsia="hr-HR"/>
    </w:rPr>
  </w:style>
  <w:style w:type="character" w:customStyle="1" w:styleId="Tijeloteksta3Char">
    <w:name w:val="Tijelo teksta 3 Char"/>
    <w:basedOn w:val="Zadanifontodlomka"/>
    <w:link w:val="Tijeloteksta3"/>
    <w:uiPriority w:val="99"/>
    <w:semiHidden/>
    <w:rsid w:val="00F94DCA"/>
    <w:rPr>
      <w:sz w:val="16"/>
      <w:szCs w:val="16"/>
    </w:rPr>
  </w:style>
  <w:style w:type="paragraph" w:styleId="Tekstbalonia">
    <w:name w:val="Balloon Text"/>
    <w:basedOn w:val="Normal"/>
    <w:link w:val="TekstbaloniaChar"/>
    <w:uiPriority w:val="99"/>
    <w:semiHidden/>
    <w:unhideWhenUsed/>
    <w:rsid w:val="00F94DCA"/>
    <w:rPr>
      <w:rFonts w:ascii="Tahoma" w:hAnsi="Tahoma" w:cs="Tahoma"/>
      <w:sz w:val="16"/>
      <w:szCs w:val="16"/>
      <w:lang w:val="hr-HR" w:eastAsia="hr-HR"/>
    </w:rPr>
  </w:style>
  <w:style w:type="character" w:customStyle="1" w:styleId="TekstbaloniaChar">
    <w:name w:val="Tekst balončića Char"/>
    <w:basedOn w:val="Zadanifontodlomka"/>
    <w:link w:val="Tekstbalonia"/>
    <w:uiPriority w:val="99"/>
    <w:semiHidden/>
    <w:rsid w:val="00F94DCA"/>
    <w:rPr>
      <w:rFonts w:ascii="Tahoma" w:hAnsi="Tahoma" w:cs="Tahoma"/>
      <w:sz w:val="16"/>
      <w:szCs w:val="16"/>
    </w:rPr>
  </w:style>
  <w:style w:type="character" w:customStyle="1" w:styleId="xclaimempty">
    <w:name w:val="xclaimempty"/>
    <w:basedOn w:val="Zadanifontodlomka"/>
    <w:rsid w:val="00F94DCA"/>
  </w:style>
  <w:style w:type="character" w:customStyle="1" w:styleId="st">
    <w:name w:val="st"/>
    <w:basedOn w:val="Zadanifontodlomka"/>
    <w:rsid w:val="00F94DCA"/>
  </w:style>
  <w:style w:type="character" w:styleId="Hiperveza">
    <w:name w:val="Hyperlink"/>
    <w:basedOn w:val="Zadanifontodlomka"/>
    <w:uiPriority w:val="99"/>
    <w:unhideWhenUsed/>
    <w:rsid w:val="00F94DCA"/>
    <w:rPr>
      <w:color w:val="0000FF"/>
      <w:u w:val="single"/>
    </w:rPr>
  </w:style>
  <w:style w:type="character" w:styleId="SlijeenaHiperveza">
    <w:name w:val="FollowedHyperlink"/>
    <w:basedOn w:val="Zadanifontodlomka"/>
    <w:uiPriority w:val="99"/>
    <w:semiHidden/>
    <w:unhideWhenUsed/>
    <w:rsid w:val="00F94DCA"/>
    <w:rPr>
      <w:color w:val="800080"/>
      <w:u w:val="single"/>
    </w:rPr>
  </w:style>
  <w:style w:type="table" w:styleId="Reetkatablice">
    <w:name w:val="Table Grid"/>
    <w:basedOn w:val="Obinatablica"/>
    <w:uiPriority w:val="59"/>
    <w:rsid w:val="00F94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2">
    <w:name w:val="Light Shading Accent 2"/>
    <w:basedOn w:val="Obinatablica"/>
    <w:uiPriority w:val="60"/>
    <w:rsid w:val="00F94DC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mzos.hr/lgs.axd?t=16&amp;id=18247"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hr.wikipedia.org/wiki/Glazba" TargetMode="External"/><Relationship Id="rId4" Type="http://schemas.openxmlformats.org/officeDocument/2006/relationships/settings" Target="settings.xml"/><Relationship Id="rId9" Type="http://schemas.openxmlformats.org/officeDocument/2006/relationships/hyperlink" Target="http://hr.wikipedia.org/wiki/Gluma" TargetMode="External"/><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8713</Words>
  <Characters>49668</Characters>
  <Application>Microsoft Office Word</Application>
  <DocSecurity>0</DocSecurity>
  <Lines>413</Lines>
  <Paragraphs>116</Paragraphs>
  <ScaleCrop>false</ScaleCrop>
  <Company/>
  <LinksUpToDate>false</LinksUpToDate>
  <CharactersWithSpaces>58265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TAJNISTVO</dc:creator>
  <cp:keywords/>
  <dc:description/>
  <cp:lastModifiedBy>TAJNISTVO</cp:lastModifiedBy>
  <cp:revision>2</cp:revision>
  <dcterms:created xsi:type="dcterms:W3CDTF">2016-08-31T05:48:00Z</dcterms:created>
  <dcterms:modified xsi:type="dcterms:W3CDTF">2016-08-31T05:54:00Z</dcterms:modified>
</cp:coreProperties>
</file>