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40"/>
        <w:gridCol w:w="18394"/>
        <w:gridCol w:w="1009"/>
      </w:tblGrid>
      <w:tr w:rsidR="006E0773" w14:paraId="5F16AF88" w14:textId="77777777">
        <w:trPr>
          <w:trHeight w:val="132"/>
        </w:trPr>
        <w:tc>
          <w:tcPr>
            <w:tcW w:w="28" w:type="dxa"/>
          </w:tcPr>
          <w:p w14:paraId="1E188AF8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2E9801D2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188A91D5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009" w:type="dxa"/>
          </w:tcPr>
          <w:p w14:paraId="1709693B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340CF839" w14:textId="77777777">
        <w:trPr>
          <w:trHeight w:val="340"/>
        </w:trPr>
        <w:tc>
          <w:tcPr>
            <w:tcW w:w="28" w:type="dxa"/>
          </w:tcPr>
          <w:p w14:paraId="0458EFF8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62FA9E5C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E0773" w14:paraId="44EC80F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2223" w14:textId="77777777" w:rsidR="006E0773" w:rsidRDefault="0000000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Naziv naručitelja: Dječji vrtić Pahuljica</w:t>
                  </w:r>
                </w:p>
                <w:p w14:paraId="0B1C7614" w14:textId="77777777" w:rsidR="006E0773" w:rsidRDefault="0000000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 xml:space="preserve">                                Žabička 4</w:t>
                  </w:r>
                </w:p>
                <w:p w14:paraId="5DEA9D2E" w14:textId="77777777" w:rsidR="006E0773" w:rsidRDefault="0000000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                     53000 Gospić</w:t>
                  </w:r>
                </w:p>
                <w:p w14:paraId="0C9CC53B" w14:textId="77777777" w:rsidR="006E0773" w:rsidRDefault="0000000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                     OIB: 90191608332</w:t>
                  </w:r>
                </w:p>
                <w:p w14:paraId="754721E7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401C9338" w14:textId="77777777" w:rsidR="006E0773" w:rsidRDefault="006E07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</w:tcPr>
          <w:p w14:paraId="23489F1E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0BB5D4B2" w14:textId="77777777">
        <w:trPr>
          <w:trHeight w:val="79"/>
        </w:trPr>
        <w:tc>
          <w:tcPr>
            <w:tcW w:w="28" w:type="dxa"/>
          </w:tcPr>
          <w:p w14:paraId="709B70A1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163CCD19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2D8519F7" w14:textId="41524350" w:rsidR="006E0773" w:rsidRPr="00320F50" w:rsidRDefault="00000000" w:rsidP="00320F50">
            <w:r>
              <w:t>Na temelju članka 28. Zakona o javnoj nabavi  (NN br. 120/16) i članka 2. Pravilnika o planu nabave, registru ugovora , prethodnom savjetovanju i analizi tržišta u javnoj nabavi, a u skladu s planiranim sredstvima u Financijskom planu za 2024. godinu ravnateljica Dječjeg vrtića Pahuljica dana 29.8.2024. godine donosi</w:t>
            </w:r>
          </w:p>
        </w:tc>
        <w:tc>
          <w:tcPr>
            <w:tcW w:w="1009" w:type="dxa"/>
          </w:tcPr>
          <w:p w14:paraId="6641F737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4EBD79EA" w14:textId="77777777">
        <w:trPr>
          <w:trHeight w:val="340"/>
        </w:trPr>
        <w:tc>
          <w:tcPr>
            <w:tcW w:w="28" w:type="dxa"/>
          </w:tcPr>
          <w:p w14:paraId="59AD70BA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6DCA7505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0AF83EC6" w14:textId="77777777" w:rsidR="006E077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NABAVE</w:t>
            </w:r>
          </w:p>
          <w:p w14:paraId="6A3DC1F3" w14:textId="79796630" w:rsidR="006E0773" w:rsidRPr="00320F50" w:rsidRDefault="00000000" w:rsidP="00320F50">
            <w:pPr>
              <w:jc w:val="center"/>
              <w:rPr>
                <w:b/>
                <w:sz w:val="28"/>
                <w:szCs w:val="28"/>
              </w:rPr>
            </w:pPr>
            <w:r>
              <w:t>Za 2024. godinu</w:t>
            </w:r>
          </w:p>
        </w:tc>
        <w:tc>
          <w:tcPr>
            <w:tcW w:w="1009" w:type="dxa"/>
          </w:tcPr>
          <w:p w14:paraId="5E466C81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0082FBA8" w14:textId="77777777">
        <w:trPr>
          <w:trHeight w:val="100"/>
        </w:trPr>
        <w:tc>
          <w:tcPr>
            <w:tcW w:w="28" w:type="dxa"/>
          </w:tcPr>
          <w:p w14:paraId="55FAD2CF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12763002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5B1C8A47" w14:textId="77777777" w:rsidR="006E0773" w:rsidRDefault="006E077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</w:tcPr>
          <w:p w14:paraId="70F19F8E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42BA7393" w14:textId="77777777">
        <w:tc>
          <w:tcPr>
            <w:tcW w:w="28" w:type="dxa"/>
          </w:tcPr>
          <w:p w14:paraId="3BFD1341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76D8796E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9403" w:type="dxa"/>
            <w:gridSpan w:val="2"/>
          </w:tcPr>
          <w:tbl>
            <w:tblPr>
              <w:tblW w:w="187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06"/>
              <w:gridCol w:w="1355"/>
              <w:gridCol w:w="2837"/>
              <w:gridCol w:w="1146"/>
              <w:gridCol w:w="1217"/>
              <w:gridCol w:w="1223"/>
              <w:gridCol w:w="1454"/>
              <w:gridCol w:w="1189"/>
              <w:gridCol w:w="956"/>
              <w:gridCol w:w="1715"/>
              <w:gridCol w:w="894"/>
              <w:gridCol w:w="1041"/>
              <w:gridCol w:w="981"/>
              <w:gridCol w:w="1170"/>
            </w:tblGrid>
            <w:tr w:rsidR="006E0773" w14:paraId="7A0C7A76" w14:textId="77777777">
              <w:trPr>
                <w:trHeight w:val="836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6DF0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Rbr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8F7E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Evidencijski broj nabave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9F8C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Zakonski okvir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C8B3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Predmet javne nabave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6B32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Vrsta ugovora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33C8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CPV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5899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Procijenjena vrijednost (EUR)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B05C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Vrsta postupka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9DE7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Društvene i druge posebne usluge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70A7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Predmet podijeljen u grupe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5FF3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Tehnika / okvirni sporazum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F0B5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Financiranje iz EU fondova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F3F2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Planirani početak postupka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5A7C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Planirano trajanje ugovora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4380" w14:textId="77777777" w:rsidR="006E0773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Napomena</w:t>
                  </w:r>
                </w:p>
              </w:tc>
            </w:tr>
            <w:tr w:rsidR="006E0773" w14:paraId="289FB90F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EF76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695F9B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8579B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9AB14D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Uredski i didaktički materijal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90B8A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09BFA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30194300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0A5EB4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9.600,00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E014F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90AE5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7CB69D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7686AA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191B9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448F87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430AC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55BB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49B8F6E0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2AED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FA7B98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646A9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59B36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Sredstva za čišćenje i održavanje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44C8D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D8D59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39830000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85D4D8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15.440,00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435302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D46D3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6D8ED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0DEE7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81A6E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EC4EF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9F6222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6F91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4FB0C061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CA1D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CD9319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911AB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BBE41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Kruh i pekarski proizvodi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2ACE07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2EC3CD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15811100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1A6078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7.800,00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F3C2FF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8C7D97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BAD23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20337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635D1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F7BED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60CC0B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93BE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4C592A6F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39B5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9FA0E1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4/2024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EBC68F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2D283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Svježe meso (piletina i puretina)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6D0F7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F70C5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15110000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A143CA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8.500,00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B2829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48850A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24B49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30C42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E29231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0F433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92272F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3B99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27A013E8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B39A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9FD529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5/2024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C18B4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0895D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Mlijeko i mliječni proizvodi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68D5F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E5001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15510000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40E492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12.500,00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8D7EB1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423B5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EB804D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A5E1F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 xml:space="preserve">Okvirni sporazum s jednim 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lastRenderedPageBreak/>
                    <w:t>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D9977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lastRenderedPageBreak/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94A3E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61599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F34A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5E53A2AD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83B2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6</w:t>
                  </w:r>
                </w:p>
                <w:p w14:paraId="04512A65" w14:textId="77777777" w:rsidR="006E0773" w:rsidRDefault="006E0773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D4194B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6/2024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DB195B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6879F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Svježe voće i povrće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1CFF7B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81F55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03220000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ADD469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21.500,00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BA96C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368FC7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36B67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01A4C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1C3C9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4C5654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988B3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8762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45DD238B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AC27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9D1DD2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7/2024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8DF05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49CE1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Svježe meso (junetina,svinjetina,teletina)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7305D7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B3F4A1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15110000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BC9110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20.000,00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16051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CDAA2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067F5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5074F7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A3F65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2DE31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6E86E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5509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2BD15709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6D34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CF3856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8/2024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B109EA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D64B93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Razni prehrambeni proizvodi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1DF9BA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023EAB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15890000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2B07C1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24.500,00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D544A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B8078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056A63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CF0F1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839963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A03A3D" w14:textId="5008B7A0" w:rsidR="006E0773" w:rsidRDefault="00320F5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4</w:t>
                  </w:r>
                  <w:r w:rsidR="00000000"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E716BF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5609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4C184B6D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BDDA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F415E8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9/2024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F94A9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AF2625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Opskrba električnom energijom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57487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Usluge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849E6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09310000-5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BCC735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14.200,00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32F92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8DDA5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FCF3ED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267BC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6843D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002756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F1F4F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A922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E0773" w14:paraId="5DE8A9C0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78C7" w14:textId="77777777" w:rsidR="006E0773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B03E83" w14:textId="77777777" w:rsidR="006E0773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10/2024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5B07B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441FD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Nabava ukapljenog naftnog plina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868100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0FCD8B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091222000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4D20BD" w14:textId="77777777" w:rsidR="006E0773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25.600,00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EDEB4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Otvoreni postupak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68872C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165E2E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27D138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922842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1F60CB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4.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D10609" w14:textId="77777777" w:rsidR="006E0773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 godine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939B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1C5221C" w14:textId="77777777" w:rsidR="006E0773" w:rsidRDefault="006E07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E0773" w14:paraId="5030C7B8" w14:textId="77777777">
        <w:trPr>
          <w:trHeight w:val="79"/>
        </w:trPr>
        <w:tc>
          <w:tcPr>
            <w:tcW w:w="28" w:type="dxa"/>
          </w:tcPr>
          <w:p w14:paraId="05F09B5C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7A84BA70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50F1465C" w14:textId="77777777" w:rsidR="006E0773" w:rsidRDefault="006E077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</w:tcPr>
          <w:p w14:paraId="53251202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6E03A689" w14:textId="77777777">
        <w:trPr>
          <w:trHeight w:val="359"/>
        </w:trPr>
        <w:tc>
          <w:tcPr>
            <w:tcW w:w="268" w:type="dxa"/>
            <w:gridSpan w:val="2"/>
          </w:tcPr>
          <w:p w14:paraId="7A6AB462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8"/>
            </w:tblGrid>
            <w:tr w:rsidR="006E0773" w14:paraId="3FB1C53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0BEF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1E880D7" w14:textId="77777777" w:rsidR="006E0773" w:rsidRDefault="006E077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FA37D1D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7EDE8E23" w14:textId="77777777">
        <w:trPr>
          <w:trHeight w:val="60"/>
        </w:trPr>
        <w:tc>
          <w:tcPr>
            <w:tcW w:w="28" w:type="dxa"/>
          </w:tcPr>
          <w:p w14:paraId="1D18D048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5BFB0D08" w14:textId="77777777" w:rsidR="006E0773" w:rsidRDefault="006E0773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4" w:type="dxa"/>
          </w:tcPr>
          <w:p w14:paraId="492FD28F" w14:textId="77777777" w:rsidR="006E0773" w:rsidRDefault="006E077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AAD8BF2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  <w:tr w:rsidR="006E0773" w14:paraId="455B517D" w14:textId="77777777">
        <w:trPr>
          <w:trHeight w:val="359"/>
        </w:trPr>
        <w:tc>
          <w:tcPr>
            <w:tcW w:w="268" w:type="dxa"/>
            <w:gridSpan w:val="2"/>
          </w:tcPr>
          <w:p w14:paraId="3AFFE301" w14:textId="77777777" w:rsidR="006E0773" w:rsidRDefault="006E0773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8"/>
            </w:tblGrid>
            <w:tr w:rsidR="006E0773" w14:paraId="5AE38EA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DBB3" w14:textId="77777777" w:rsidR="006E0773" w:rsidRDefault="006E0773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37864C34" w14:textId="77777777" w:rsidR="006E0773" w:rsidRDefault="0000000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18"/>
                      <w:szCs w:val="18"/>
                    </w:rPr>
                    <w:t>KLASA: 400-06/24-01/2</w:t>
                  </w:r>
                </w:p>
                <w:p w14:paraId="36262934" w14:textId="77777777" w:rsidR="006E0773" w:rsidRDefault="00000000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URBROJ: 2125-1-16-01-24-1</w:t>
                  </w:r>
                </w:p>
                <w:tbl>
                  <w:tblPr>
                    <w:tblW w:w="184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67"/>
                    <w:gridCol w:w="2468"/>
                    <w:gridCol w:w="2332"/>
                    <w:gridCol w:w="134"/>
                    <w:gridCol w:w="2469"/>
                    <w:gridCol w:w="1137"/>
                    <w:gridCol w:w="1331"/>
                    <w:gridCol w:w="2332"/>
                    <w:gridCol w:w="3740"/>
                  </w:tblGrid>
                  <w:tr w:rsidR="006E0773" w14:paraId="5EF3EF42" w14:textId="77777777">
                    <w:trPr>
                      <w:trHeight w:val="636"/>
                    </w:trPr>
                    <w:tc>
                      <w:tcPr>
                        <w:tcW w:w="1233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1078036" w14:textId="77777777" w:rsidR="006E0773" w:rsidRDefault="00000000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U Gospiću, 29. kolovoza 2024. godine.</w:t>
                        </w: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7CE8D08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A0537A8" w14:textId="77777777" w:rsidR="006E0773" w:rsidRDefault="00000000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Ravnateljica:</w:t>
                        </w:r>
                      </w:p>
                      <w:p w14:paraId="15351A60" w14:textId="77777777" w:rsidR="006E0773" w:rsidRDefault="00000000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Helena Župan</w:t>
                        </w:r>
                      </w:p>
                      <w:p w14:paraId="31418F65" w14:textId="77777777" w:rsidR="006E0773" w:rsidRDefault="006E0773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B26EA36" w14:textId="77777777" w:rsidR="006E0773" w:rsidRDefault="00000000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  <w:tr w:rsidR="006E0773" w14:paraId="4425A18F" w14:textId="77777777">
                    <w:trPr>
                      <w:gridAfter w:val="3"/>
                      <w:wAfter w:w="7403" w:type="dxa"/>
                      <w:trHeight w:val="636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F2EA86B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BFFEADC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3E1D988" w14:textId="77777777" w:rsidR="006E0773" w:rsidRDefault="006E0773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3078D" w14:textId="77777777" w:rsidR="006E0773" w:rsidRDefault="006E0773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0773" w14:paraId="65D81EDE" w14:textId="77777777">
                    <w:trPr>
                      <w:gridAfter w:val="3"/>
                      <w:wAfter w:w="7403" w:type="dxa"/>
                      <w:trHeight w:val="636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2B3D62B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82C2D0C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C92842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D1A5268" w14:textId="77777777" w:rsidR="006E0773" w:rsidRDefault="006E0773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0773" w14:paraId="29A6347E" w14:textId="77777777">
                    <w:trPr>
                      <w:trHeight w:val="636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F25289B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F9382BF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90BBB52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21DFBC6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350C39C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C6CE1B5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81BB2C7" w14:textId="77777777" w:rsidR="006E0773" w:rsidRDefault="006E0773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8388217" w14:textId="77777777" w:rsidR="006E0773" w:rsidRDefault="006E0773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6E4CF38" w14:textId="77777777" w:rsidR="006E0773" w:rsidRDefault="006E077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2EE91C6" w14:textId="77777777" w:rsidR="006E0773" w:rsidRDefault="006E0773">
            <w:pPr>
              <w:pStyle w:val="EmptyCellLayoutStyle"/>
              <w:spacing w:after="0" w:line="240" w:lineRule="auto"/>
            </w:pPr>
          </w:p>
        </w:tc>
      </w:tr>
    </w:tbl>
    <w:p w14:paraId="5B520C4A" w14:textId="77777777" w:rsidR="006E0773" w:rsidRDefault="006E0773">
      <w:pPr>
        <w:spacing w:after="0" w:line="240" w:lineRule="auto"/>
      </w:pPr>
    </w:p>
    <w:sectPr w:rsidR="006E0773">
      <w:headerReference w:type="default" r:id="rId6"/>
      <w:footerReference w:type="default" r:id="rId7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BCC0" w14:textId="77777777" w:rsidR="00472FBC" w:rsidRDefault="00472FBC">
      <w:pPr>
        <w:spacing w:line="240" w:lineRule="auto"/>
      </w:pPr>
      <w:r>
        <w:separator/>
      </w:r>
    </w:p>
  </w:endnote>
  <w:endnote w:type="continuationSeparator" w:id="0">
    <w:p w14:paraId="15FF9443" w14:textId="77777777" w:rsidR="00472FBC" w:rsidRDefault="00472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6E0773" w14:paraId="102EFEE6" w14:textId="77777777">
      <w:tc>
        <w:tcPr>
          <w:tcW w:w="18556" w:type="dxa"/>
        </w:tcPr>
        <w:p w14:paraId="2E15FABF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C414CE0" w14:textId="77777777" w:rsidR="006E0773" w:rsidRDefault="006E0773">
          <w:pPr>
            <w:pStyle w:val="EmptyCellLayoutStyle"/>
            <w:spacing w:after="0" w:line="240" w:lineRule="auto"/>
          </w:pPr>
        </w:p>
      </w:tc>
    </w:tr>
    <w:tr w:rsidR="006E0773" w14:paraId="38C9D83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E0773" w14:paraId="6795E831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F58901" w14:textId="77777777" w:rsidR="006E0773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CF99150" w14:textId="77777777" w:rsidR="006E0773" w:rsidRDefault="006E0773">
          <w:pPr>
            <w:spacing w:after="0" w:line="240" w:lineRule="auto"/>
          </w:pPr>
        </w:p>
      </w:tc>
      <w:tc>
        <w:tcPr>
          <w:tcW w:w="1113" w:type="dxa"/>
        </w:tcPr>
        <w:p w14:paraId="0D48B163" w14:textId="77777777" w:rsidR="006E0773" w:rsidRDefault="006E0773">
          <w:pPr>
            <w:pStyle w:val="EmptyCellLayoutStyle"/>
            <w:spacing w:after="0" w:line="240" w:lineRule="auto"/>
          </w:pPr>
        </w:p>
      </w:tc>
    </w:tr>
    <w:tr w:rsidR="006E0773" w14:paraId="7BF138AC" w14:textId="77777777">
      <w:tc>
        <w:tcPr>
          <w:tcW w:w="18556" w:type="dxa"/>
        </w:tcPr>
        <w:p w14:paraId="32797B9F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98845F8" w14:textId="77777777" w:rsidR="006E0773" w:rsidRDefault="006E0773">
          <w:pPr>
            <w:pStyle w:val="EmptyCellLayoutStyle"/>
            <w:spacing w:after="0" w:line="240" w:lineRule="auto"/>
          </w:pPr>
        </w:p>
      </w:tc>
    </w:tr>
  </w:tbl>
  <w:p w14:paraId="701808CE" w14:textId="77777777" w:rsidR="006E0773" w:rsidRDefault="006E07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FB0A" w14:textId="77777777" w:rsidR="00472FBC" w:rsidRDefault="00472FBC">
      <w:pPr>
        <w:spacing w:after="0"/>
      </w:pPr>
      <w:r>
        <w:separator/>
      </w:r>
    </w:p>
  </w:footnote>
  <w:footnote w:type="continuationSeparator" w:id="0">
    <w:p w14:paraId="32C1A525" w14:textId="77777777" w:rsidR="00472FBC" w:rsidRDefault="00472F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6E0773" w14:paraId="2E24BED9" w14:textId="77777777">
      <w:tc>
        <w:tcPr>
          <w:tcW w:w="35" w:type="dxa"/>
        </w:tcPr>
        <w:p w14:paraId="0F593AD6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D32DCE9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351C730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3534FB0" w14:textId="77777777" w:rsidR="006E0773" w:rsidRDefault="006E0773">
          <w:pPr>
            <w:pStyle w:val="EmptyCellLayoutStyle"/>
            <w:spacing w:after="0" w:line="240" w:lineRule="auto"/>
          </w:pPr>
        </w:p>
      </w:tc>
    </w:tr>
    <w:tr w:rsidR="006E0773" w14:paraId="415545D6" w14:textId="77777777">
      <w:tc>
        <w:tcPr>
          <w:tcW w:w="35" w:type="dxa"/>
        </w:tcPr>
        <w:p w14:paraId="52BA4F3E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7EE825" w14:textId="77777777" w:rsidR="006E0773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4ED2398" wp14:editId="687B3EBB">
                <wp:extent cx="758825" cy="25273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F9CBF7D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B6AF567" w14:textId="77777777" w:rsidR="006E0773" w:rsidRDefault="006E0773">
          <w:pPr>
            <w:pStyle w:val="EmptyCellLayoutStyle"/>
            <w:spacing w:after="0" w:line="240" w:lineRule="auto"/>
          </w:pPr>
        </w:p>
      </w:tc>
    </w:tr>
    <w:tr w:rsidR="006E0773" w14:paraId="7B7E7717" w14:textId="77777777">
      <w:tc>
        <w:tcPr>
          <w:tcW w:w="35" w:type="dxa"/>
        </w:tcPr>
        <w:p w14:paraId="7F64FF46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0A22D25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E0773" w14:paraId="5A0A998D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AAC313" w14:textId="77777777" w:rsidR="006E0773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3B19468" w14:textId="77777777" w:rsidR="006E0773" w:rsidRDefault="006E0773">
          <w:pPr>
            <w:spacing w:after="0" w:line="240" w:lineRule="auto"/>
          </w:pPr>
        </w:p>
      </w:tc>
      <w:tc>
        <w:tcPr>
          <w:tcW w:w="1153" w:type="dxa"/>
        </w:tcPr>
        <w:p w14:paraId="2E973FFC" w14:textId="77777777" w:rsidR="006E0773" w:rsidRDefault="006E0773">
          <w:pPr>
            <w:pStyle w:val="EmptyCellLayoutStyle"/>
            <w:spacing w:after="0" w:line="240" w:lineRule="auto"/>
          </w:pPr>
        </w:p>
      </w:tc>
    </w:tr>
    <w:tr w:rsidR="006E0773" w14:paraId="73217C7A" w14:textId="77777777">
      <w:tc>
        <w:tcPr>
          <w:tcW w:w="35" w:type="dxa"/>
        </w:tcPr>
        <w:p w14:paraId="3DABB7AC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FB2274F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09AFC21" w14:textId="77777777" w:rsidR="006E0773" w:rsidRDefault="006E07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4C776B4" w14:textId="77777777" w:rsidR="006E0773" w:rsidRDefault="006E0773">
          <w:pPr>
            <w:pStyle w:val="EmptyCellLayoutStyle"/>
            <w:spacing w:after="0" w:line="240" w:lineRule="auto"/>
          </w:pPr>
        </w:p>
      </w:tc>
    </w:tr>
  </w:tbl>
  <w:p w14:paraId="66B15126" w14:textId="77777777" w:rsidR="006E0773" w:rsidRDefault="006E07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FE"/>
    <w:rsid w:val="00017841"/>
    <w:rsid w:val="001A0502"/>
    <w:rsid w:val="002006FE"/>
    <w:rsid w:val="00320F50"/>
    <w:rsid w:val="00372EBE"/>
    <w:rsid w:val="00472FBC"/>
    <w:rsid w:val="005A4E82"/>
    <w:rsid w:val="005C65EE"/>
    <w:rsid w:val="006E0773"/>
    <w:rsid w:val="00C546FC"/>
    <w:rsid w:val="00EA564B"/>
    <w:rsid w:val="00FA6BA0"/>
    <w:rsid w:val="1C8C05FF"/>
    <w:rsid w:val="755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F49B"/>
  <w15:docId w15:val="{79563864-C1F8-46DE-AADB-1D43133A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qFormat/>
    <w:pPr>
      <w:spacing w:after="160" w:line="259" w:lineRule="auto"/>
    </w:pPr>
    <w:rPr>
      <w:rFonts w:eastAsia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2430</Characters>
  <Application>Microsoft Office Word</Application>
  <DocSecurity>0</DocSecurity>
  <Lines>20</Lines>
  <Paragraphs>5</Paragraphs>
  <ScaleCrop>false</ScaleCrop>
  <Company>Grizli777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Kristina</dc:creator>
  <cp:lastModifiedBy>marija markovic</cp:lastModifiedBy>
  <cp:revision>2</cp:revision>
  <dcterms:created xsi:type="dcterms:W3CDTF">2024-08-30T12:19:00Z</dcterms:created>
  <dcterms:modified xsi:type="dcterms:W3CDTF">2024-08-30T12:19:00Z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D6D666DDF4A847F1ABD3801EDD858DD8_12</vt:lpwstr>
  </property>
</Properties>
</file>